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76302" w14:textId="78F47A98" w:rsidR="007F5EF1" w:rsidRPr="00CC2D4B" w:rsidRDefault="007F5EF1" w:rsidP="00967719">
      <w:pPr>
        <w:bidi/>
        <w:spacing w:after="0" w:line="240" w:lineRule="auto"/>
        <w:jc w:val="center"/>
        <w:rPr>
          <w:rFonts w:ascii="Traditional Arabic" w:hAnsi="Traditional Arabic" w:cs="Traditional Arabic"/>
          <w:b/>
          <w:bCs/>
          <w:sz w:val="44"/>
          <w:szCs w:val="44"/>
          <w:lang w:bidi="ar-EG"/>
        </w:rPr>
      </w:pPr>
      <w:r w:rsidRPr="00CC2D4B">
        <w:rPr>
          <w:rFonts w:ascii="Traditional Arabic" w:hAnsi="Traditional Arabic" w:cs="Traditional Arabic"/>
          <w:b/>
          <w:bCs/>
          <w:sz w:val="44"/>
          <w:szCs w:val="44"/>
          <w:rtl/>
        </w:rPr>
        <w:t>خطبة</w:t>
      </w:r>
      <w:r w:rsidRPr="00CC2D4B">
        <w:rPr>
          <w:rFonts w:ascii="Traditional Arabic" w:hAnsi="Traditional Arabic" w:cs="Traditional Arabic" w:hint="cs"/>
          <w:b/>
          <w:bCs/>
          <w:sz w:val="44"/>
          <w:szCs w:val="44"/>
          <w:rtl/>
        </w:rPr>
        <w:t xml:space="preserve"> </w:t>
      </w:r>
      <w:r w:rsidR="00B46E73" w:rsidRPr="00CC2D4B">
        <w:rPr>
          <w:rFonts w:ascii="Traditional Arabic" w:hAnsi="Traditional Arabic" w:cs="Traditional Arabic" w:hint="cs"/>
          <w:b/>
          <w:bCs/>
          <w:sz w:val="44"/>
          <w:szCs w:val="44"/>
          <w:rtl/>
        </w:rPr>
        <w:t>ال</w:t>
      </w:r>
      <w:r w:rsidR="001D2DB0" w:rsidRPr="00CC2D4B">
        <w:rPr>
          <w:rFonts w:ascii="Traditional Arabic" w:hAnsi="Traditional Arabic" w:cs="Traditional Arabic" w:hint="cs"/>
          <w:b/>
          <w:bCs/>
          <w:sz w:val="44"/>
          <w:szCs w:val="44"/>
          <w:rtl/>
          <w:lang w:bidi="ar-EG"/>
        </w:rPr>
        <w:t>جمعة</w:t>
      </w:r>
    </w:p>
    <w:p w14:paraId="39CE055D" w14:textId="77777777" w:rsidR="007F5EF1" w:rsidRPr="00F64E02" w:rsidRDefault="007F5EF1" w:rsidP="00967719">
      <w:pPr>
        <w:bidi/>
        <w:spacing w:after="0" w:line="240" w:lineRule="auto"/>
        <w:jc w:val="center"/>
        <w:rPr>
          <w:rFonts w:ascii="Traditional Arabic" w:hAnsi="Traditional Arabic" w:cs="Traditional Arabic"/>
          <w:sz w:val="36"/>
          <w:szCs w:val="36"/>
          <w:lang w:bidi="ar-SY"/>
        </w:rPr>
      </w:pPr>
      <w:r w:rsidRPr="00F64E02">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2FB09F1F" w14:textId="3BA23A5C" w:rsidR="007F5EF1" w:rsidRPr="00F64E02" w:rsidRDefault="007F5EF1" w:rsidP="00967719">
      <w:pPr>
        <w:bidi/>
        <w:spacing w:after="0" w:line="240" w:lineRule="auto"/>
        <w:jc w:val="center"/>
        <w:rPr>
          <w:rFonts w:ascii="Traditional Arabic" w:hAnsi="Traditional Arabic" w:cs="Traditional Arabic"/>
          <w:sz w:val="36"/>
          <w:szCs w:val="36"/>
          <w:lang w:bidi="ar-SY"/>
        </w:rPr>
      </w:pPr>
      <w:r w:rsidRPr="00F64E02">
        <w:rPr>
          <w:rFonts w:ascii="Traditional Arabic" w:hAnsi="Traditional Arabic" w:cs="Traditional Arabic"/>
          <w:sz w:val="36"/>
          <w:szCs w:val="36"/>
          <w:rtl/>
          <w:lang w:bidi="ar-SY"/>
        </w:rPr>
        <w:t xml:space="preserve">الخليفة الخامس للمسيح الموعود والإمام المهدي </w:t>
      </w:r>
      <w:r w:rsidRPr="00F64E02">
        <w:rPr>
          <w:rFonts w:ascii="Traditional Arabic" w:hAnsi="Traditional Arabic" w:cs="Traditional Arabic"/>
          <w:sz w:val="36"/>
          <w:szCs w:val="36"/>
          <w:lang w:bidi="ar-SY"/>
        </w:rPr>
        <w:sym w:font="AGA Arabesque" w:char="F075"/>
      </w:r>
      <w:r w:rsidRPr="00F64E02">
        <w:rPr>
          <w:rFonts w:ascii="Traditional Arabic" w:hAnsi="Traditional Arabic" w:cs="Traditional Arabic"/>
          <w:sz w:val="36"/>
          <w:szCs w:val="36"/>
          <w:rtl/>
          <w:lang w:bidi="ar-SY"/>
        </w:rPr>
        <w:t xml:space="preserve"> بتاريخ</w:t>
      </w:r>
      <w:r w:rsidRPr="00F64E02">
        <w:rPr>
          <w:rFonts w:ascii="Traditional Arabic" w:hAnsi="Traditional Arabic" w:cs="Traditional Arabic" w:hint="cs"/>
          <w:sz w:val="36"/>
          <w:szCs w:val="36"/>
          <w:rtl/>
          <w:lang w:bidi="ar-SY"/>
        </w:rPr>
        <w:t xml:space="preserve"> </w:t>
      </w:r>
      <w:r w:rsidR="0019186B">
        <w:rPr>
          <w:rFonts w:ascii="Traditional Arabic" w:hAnsi="Traditional Arabic" w:cs="Traditional Arabic" w:hint="cs"/>
          <w:sz w:val="36"/>
          <w:szCs w:val="36"/>
          <w:rtl/>
          <w:lang w:bidi="ar-SY"/>
        </w:rPr>
        <w:t>24</w:t>
      </w:r>
      <w:r w:rsidRPr="00F64E02">
        <w:rPr>
          <w:rFonts w:ascii="Traditional Arabic" w:hAnsi="Traditional Arabic" w:cs="Traditional Arabic"/>
          <w:sz w:val="36"/>
          <w:szCs w:val="36"/>
          <w:rtl/>
          <w:lang w:bidi="ar-SY"/>
        </w:rPr>
        <w:t>/</w:t>
      </w:r>
      <w:r w:rsidR="00204ACC">
        <w:rPr>
          <w:rFonts w:ascii="Traditional Arabic" w:hAnsi="Traditional Arabic" w:cs="Traditional Arabic" w:hint="cs"/>
          <w:sz w:val="36"/>
          <w:szCs w:val="36"/>
          <w:rtl/>
          <w:lang w:bidi="ar-SY"/>
        </w:rPr>
        <w:t>9</w:t>
      </w:r>
      <w:r w:rsidRPr="00F64E02">
        <w:rPr>
          <w:rFonts w:ascii="Traditional Arabic" w:hAnsi="Traditional Arabic" w:cs="Traditional Arabic"/>
          <w:sz w:val="36"/>
          <w:szCs w:val="36"/>
          <w:rtl/>
          <w:lang w:bidi="ar-SY"/>
        </w:rPr>
        <w:t>/202</w:t>
      </w:r>
      <w:r w:rsidRPr="00F64E02">
        <w:rPr>
          <w:rFonts w:ascii="Traditional Arabic" w:hAnsi="Traditional Arabic" w:cs="Traditional Arabic" w:hint="cs"/>
          <w:sz w:val="36"/>
          <w:szCs w:val="36"/>
          <w:rtl/>
          <w:lang w:bidi="ar-SY"/>
        </w:rPr>
        <w:t>1</w:t>
      </w:r>
      <w:r w:rsidRPr="00F64E02">
        <w:rPr>
          <w:rFonts w:ascii="Traditional Arabic" w:hAnsi="Traditional Arabic" w:cs="Traditional Arabic"/>
          <w:sz w:val="36"/>
          <w:szCs w:val="36"/>
          <w:rtl/>
          <w:lang w:bidi="ar-SY"/>
        </w:rPr>
        <w:t>م</w:t>
      </w:r>
    </w:p>
    <w:p w14:paraId="5DE87C66" w14:textId="69E16AF3" w:rsidR="00FC4DBF" w:rsidRPr="00F64E02" w:rsidRDefault="007D169C" w:rsidP="00967719">
      <w:pPr>
        <w:bidi/>
        <w:spacing w:after="0" w:line="240" w:lineRule="auto"/>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في </w:t>
      </w:r>
      <w:r w:rsidR="007E55D0">
        <w:rPr>
          <w:rFonts w:ascii="Traditional Arabic" w:hAnsi="Traditional Arabic" w:cs="Traditional Arabic" w:hint="cs"/>
          <w:sz w:val="36"/>
          <w:szCs w:val="36"/>
          <w:rtl/>
          <w:lang w:bidi="ar-JO"/>
        </w:rPr>
        <w:t>ال</w:t>
      </w:r>
      <w:r>
        <w:rPr>
          <w:rFonts w:ascii="Traditional Arabic" w:hAnsi="Traditional Arabic" w:cs="Traditional Arabic" w:hint="cs"/>
          <w:sz w:val="36"/>
          <w:szCs w:val="36"/>
          <w:rtl/>
          <w:lang w:bidi="ar-JO"/>
        </w:rPr>
        <w:t xml:space="preserve">مسجد </w:t>
      </w:r>
      <w:r w:rsidR="007E55D0">
        <w:rPr>
          <w:rFonts w:ascii="Traditional Arabic" w:hAnsi="Traditional Arabic" w:cs="Traditional Arabic" w:hint="cs"/>
          <w:sz w:val="36"/>
          <w:szCs w:val="36"/>
          <w:rtl/>
          <w:lang w:bidi="ar-EG"/>
        </w:rPr>
        <w:t xml:space="preserve">المبارك </w:t>
      </w:r>
      <w:r>
        <w:rPr>
          <w:rFonts w:ascii="Traditional Arabic" w:hAnsi="Traditional Arabic" w:cs="Traditional Arabic" w:hint="cs"/>
          <w:sz w:val="36"/>
          <w:szCs w:val="36"/>
          <w:rtl/>
          <w:lang w:bidi="ar-JO"/>
        </w:rPr>
        <w:t>بإسلام آباد، بريطانيا</w:t>
      </w:r>
    </w:p>
    <w:p w14:paraId="466552EB" w14:textId="648D2C1E" w:rsidR="00903D7B" w:rsidRDefault="007F5EF1" w:rsidP="00BE2ABE">
      <w:pPr>
        <w:autoSpaceDE w:val="0"/>
        <w:autoSpaceDN w:val="0"/>
        <w:bidi/>
        <w:adjustRightInd w:val="0"/>
        <w:spacing w:after="0" w:line="240" w:lineRule="auto"/>
        <w:jc w:val="both"/>
        <w:rPr>
          <w:rFonts w:ascii="Traditional Arabic" w:hAnsi="Traditional Arabic" w:cs="Traditional Arabic"/>
          <w:sz w:val="36"/>
          <w:szCs w:val="36"/>
          <w:lang w:val="en-GB"/>
        </w:rPr>
      </w:pPr>
      <w:r w:rsidRPr="00F64E02">
        <w:rPr>
          <w:rFonts w:ascii="Traditional Arabic" w:hAnsi="Traditional Arabic" w:cs="Traditional Arabic"/>
          <w:sz w:val="36"/>
          <w:szCs w:val="36"/>
          <w:rtl/>
          <w:lang w:val="en-GB"/>
        </w:rPr>
        <w:t xml:space="preserve">أشهد أن لا إله إلا الله وحده لا شريك له، وأشهد أن محمّدًا عبده ورسوله. أما بعد فأعوذ بالله من الشيطان الرّجيم. </w:t>
      </w:r>
      <w:r w:rsidRPr="00F64E02">
        <w:rPr>
          <w:rFonts w:ascii="Traditional Arabic" w:hAnsi="Traditional Arabic" w:cs="Traditional Arabic"/>
          <w:sz w:val="36"/>
          <w:szCs w:val="36"/>
          <w:lang w:val="en-GB"/>
        </w:rPr>
        <w:sym w:font="AGA Arabesque" w:char="F05D"/>
      </w:r>
      <w:r w:rsidRPr="00F64E02">
        <w:rPr>
          <w:rFonts w:ascii="Traditional Arabic" w:hAnsi="Traditional Arabic" w:cs="Traditional Arabic"/>
          <w:sz w:val="36"/>
          <w:szCs w:val="36"/>
          <w:rtl/>
          <w:lang w:val="en-GB"/>
        </w:rPr>
        <w:t>بسْمِ الله الرَّحْمَن الرَّحيم</w:t>
      </w:r>
      <w:r w:rsidR="002B543F" w:rsidRPr="00F64E02">
        <w:rPr>
          <w:rFonts w:ascii="Traditional Arabic" w:hAnsi="Traditional Arabic" w:cs="Traditional Arabic" w:hint="cs"/>
          <w:sz w:val="36"/>
          <w:szCs w:val="36"/>
          <w:rtl/>
          <w:lang w:val="en-GB"/>
        </w:rPr>
        <w:t xml:space="preserve"> </w:t>
      </w:r>
      <w:r w:rsidRPr="00F64E02">
        <w:rPr>
          <w:rFonts w:ascii="Traditional Arabic" w:hAnsi="Traditional Arabic" w:cs="Traditional Arabic"/>
          <w:sz w:val="36"/>
          <w:szCs w:val="36"/>
          <w:rtl/>
          <w:lang w:val="en-GB"/>
        </w:rPr>
        <w:t>*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Pr="00F64E02">
        <w:rPr>
          <w:rFonts w:ascii="Traditional Arabic" w:hAnsi="Traditional Arabic" w:cs="Traditional Arabic"/>
          <w:sz w:val="36"/>
          <w:szCs w:val="36"/>
          <w:lang w:val="en-GB"/>
        </w:rPr>
        <w:sym w:font="AGA Arabesque" w:char="F05B"/>
      </w:r>
      <w:r w:rsidR="00204ACC">
        <w:rPr>
          <w:rFonts w:ascii="Traditional Arabic" w:hAnsi="Traditional Arabic" w:cs="Traditional Arabic"/>
          <w:sz w:val="36"/>
          <w:szCs w:val="36"/>
          <w:rtl/>
          <w:lang w:val="en-GB"/>
        </w:rPr>
        <w:t>، آمين.</w:t>
      </w:r>
      <w:r w:rsidR="00BE2ABE">
        <w:rPr>
          <w:rFonts w:ascii="Traditional Arabic" w:hAnsi="Traditional Arabic" w:cs="Traditional Arabic" w:hint="cs"/>
          <w:sz w:val="36"/>
          <w:szCs w:val="36"/>
          <w:rtl/>
          <w:lang w:val="en-GB"/>
        </w:rPr>
        <w:t xml:space="preserve"> </w:t>
      </w:r>
    </w:p>
    <w:p w14:paraId="49793FFA" w14:textId="77777777" w:rsidR="0003082C" w:rsidRPr="003B2A31" w:rsidRDefault="0003082C" w:rsidP="00A35440">
      <w:pPr>
        <w:bidi/>
        <w:spacing w:after="0" w:line="240" w:lineRule="auto"/>
        <w:jc w:val="both"/>
        <w:rPr>
          <w:rFonts w:ascii="Traditional Arabic" w:hAnsi="Traditional Arabic" w:cs="Traditional Arabic"/>
          <w:sz w:val="36"/>
          <w:szCs w:val="36"/>
          <w:rtl/>
          <w:lang w:val="en-GB"/>
        </w:rPr>
      </w:pPr>
      <w:r w:rsidRPr="003B2A31">
        <w:rPr>
          <w:rFonts w:ascii="Traditional Arabic" w:hAnsi="Traditional Arabic" w:cs="Traditional Arabic" w:hint="cs"/>
          <w:sz w:val="36"/>
          <w:szCs w:val="36"/>
          <w:rtl/>
          <w:lang w:val="en-GB"/>
        </w:rPr>
        <w:t xml:space="preserve">ذكر عهد عمر </w:t>
      </w:r>
      <w:r w:rsidRPr="003B2A31">
        <w:rPr>
          <w:rFonts w:ascii="Traditional Arabic" w:hAnsi="Traditional Arabic" w:cs="Traditional Arabic" w:hint="cs"/>
          <w:sz w:val="36"/>
          <w:szCs w:val="36"/>
          <w:lang w:val="en-GB"/>
        </w:rPr>
        <w:sym w:font="AGA Arabesque" w:char="F074"/>
      </w:r>
      <w:r w:rsidRPr="003B2A31">
        <w:rPr>
          <w:rFonts w:ascii="Traditional Arabic" w:hAnsi="Traditional Arabic" w:cs="Traditional Arabic" w:hint="cs"/>
          <w:sz w:val="36"/>
          <w:szCs w:val="36"/>
          <w:rtl/>
          <w:lang w:val="en-GB"/>
        </w:rPr>
        <w:t xml:space="preserve"> مستمر، وسأتناول بهذا الصدد اليوم فتح بيت المقدس الذي تم في 15 الهجري.</w:t>
      </w:r>
    </w:p>
    <w:p w14:paraId="4B983D2D" w14:textId="77777777" w:rsidR="0003082C" w:rsidRPr="003B2A31" w:rsidRDefault="0003082C" w:rsidP="00A35440">
      <w:pPr>
        <w:bidi/>
        <w:spacing w:after="0" w:line="240" w:lineRule="auto"/>
        <w:jc w:val="both"/>
        <w:rPr>
          <w:rFonts w:ascii="Traditional Arabic" w:hAnsi="Traditional Arabic" w:cs="Traditional Arabic"/>
          <w:sz w:val="36"/>
          <w:szCs w:val="36"/>
          <w:rtl/>
          <w:lang w:val="en-GB"/>
        </w:rPr>
      </w:pPr>
      <w:r w:rsidRPr="003B2A31">
        <w:rPr>
          <w:rFonts w:ascii="Traditional Arabic" w:hAnsi="Traditional Arabic" w:cs="Traditional Arabic" w:hint="cs"/>
          <w:sz w:val="36"/>
          <w:szCs w:val="36"/>
          <w:rtl/>
          <w:lang w:val="en-GB"/>
        </w:rPr>
        <w:t xml:space="preserve">لما حاصر الجيش الإسلامي بيت المقدس تحت قيادة عمرو بن العاص انضم إليه جيش أبي عبيدة أيضا. سئم النصارى من التحصن فطلبوا الصلح واشترطوا أن يتولى عمر بن الخطاب </w:t>
      </w:r>
      <w:r w:rsidRPr="003B2A31">
        <w:rPr>
          <w:rFonts w:ascii="Traditional Arabic" w:hAnsi="Traditional Arabic" w:cs="Traditional Arabic" w:hint="cs"/>
          <w:sz w:val="36"/>
          <w:szCs w:val="36"/>
          <w:lang w:val="en-GB"/>
        </w:rPr>
        <w:sym w:font="AGA Arabesque" w:char="F074"/>
      </w:r>
      <w:r w:rsidRPr="003B2A31">
        <w:rPr>
          <w:rFonts w:ascii="Traditional Arabic" w:hAnsi="Traditional Arabic" w:cs="Traditional Arabic" w:hint="cs"/>
          <w:sz w:val="36"/>
          <w:szCs w:val="36"/>
          <w:rtl/>
          <w:lang w:val="en-GB"/>
        </w:rPr>
        <w:t xml:space="preserve"> بنفسه عقد الصلح، فأطلع أبو عبيدة عمرَ بهذا الأمر فاستشار </w:t>
      </w:r>
      <w:r w:rsidRPr="003B2A31">
        <w:rPr>
          <w:rFonts w:ascii="Traditional Arabic" w:hAnsi="Traditional Arabic" w:cs="Traditional Arabic" w:hint="cs"/>
          <w:sz w:val="36"/>
          <w:szCs w:val="36"/>
          <w:lang w:val="en-GB"/>
        </w:rPr>
        <w:sym w:font="AGA Arabesque" w:char="F074"/>
      </w:r>
      <w:r w:rsidRPr="003B2A31">
        <w:rPr>
          <w:rFonts w:ascii="Traditional Arabic" w:hAnsi="Traditional Arabic" w:cs="Traditional Arabic" w:hint="cs"/>
          <w:sz w:val="36"/>
          <w:szCs w:val="36"/>
          <w:rtl/>
          <w:lang w:val="en-GB"/>
        </w:rPr>
        <w:t xml:space="preserve"> الصحابة؛ فأشار عليه عليّ أن يسير إلى ذلك. استحسن عمر هذا الرأي، فاستخلف عليًّا على المدينة. وفي رواية استخلف عثمان على المدينة.</w:t>
      </w:r>
    </w:p>
    <w:p w14:paraId="6F5E2F45" w14:textId="77777777" w:rsidR="00CC2D4B" w:rsidRDefault="0003082C" w:rsidP="00A35440">
      <w:pPr>
        <w:bidi/>
        <w:spacing w:after="0" w:line="240" w:lineRule="auto"/>
        <w:jc w:val="both"/>
        <w:rPr>
          <w:rFonts w:ascii="Traditional Arabic" w:hAnsi="Traditional Arabic" w:cs="Traditional Arabic"/>
          <w:sz w:val="36"/>
          <w:szCs w:val="36"/>
          <w:rtl/>
          <w:lang w:val="en-GB"/>
        </w:rPr>
      </w:pPr>
      <w:r w:rsidRPr="003B2A31">
        <w:rPr>
          <w:rFonts w:ascii="Traditional Arabic" w:hAnsi="Traditional Arabic" w:cs="Traditional Arabic" w:hint="cs"/>
          <w:sz w:val="36"/>
          <w:szCs w:val="36"/>
          <w:rtl/>
          <w:lang w:val="en-GB"/>
        </w:rPr>
        <w:t>لم يكن هذا السفر عاديًّا لعمر، وكان الهدف منه إثارة الرعب في قلوب الأعداء بعظمة الإسلام. فلما تأهب للسير لم تصاحبه الطبول كملوك الدنيا ولا الخدم والحشم، بل لم يكن معه حتى خيمة عادية، وكان في ركابه فرس ومعه عدد قليل من المهاجرين والأنصار. وفي رواية كان معه مولى له، وشيء من السويق وقدح خشبي، وكان عمر ومولاه راكبين على جمل. ومع ذلك كانت الأرض تهتز عندما يصل الصوت بأن عمر قد عزم على السفر من المدينة إلى بيت المقدس.</w:t>
      </w:r>
      <w:r w:rsidR="00CC2D4B">
        <w:rPr>
          <w:rFonts w:ascii="Traditional Arabic" w:hAnsi="Traditional Arabic" w:cs="Traditional Arabic" w:hint="cs"/>
          <w:sz w:val="36"/>
          <w:szCs w:val="36"/>
          <w:rtl/>
          <w:lang w:val="en-GB"/>
        </w:rPr>
        <w:t xml:space="preserve"> </w:t>
      </w:r>
      <w:r w:rsidRPr="003B2A31">
        <w:rPr>
          <w:rFonts w:ascii="Traditional Arabic" w:hAnsi="Traditional Arabic" w:cs="Traditional Arabic" w:hint="cs"/>
          <w:sz w:val="36"/>
          <w:szCs w:val="36"/>
          <w:rtl/>
          <w:lang w:val="en-GB"/>
        </w:rPr>
        <w:t>ذُكرت هنا أحوال هذا السفر بشيء من الاختصار دون أي تفصيل.</w:t>
      </w:r>
      <w:r w:rsidR="00CC2D4B">
        <w:rPr>
          <w:rFonts w:ascii="Traditional Arabic" w:hAnsi="Traditional Arabic" w:cs="Traditional Arabic" w:hint="cs"/>
          <w:sz w:val="36"/>
          <w:szCs w:val="36"/>
          <w:rtl/>
          <w:lang w:val="en-GB"/>
        </w:rPr>
        <w:t xml:space="preserve"> </w:t>
      </w:r>
    </w:p>
    <w:p w14:paraId="7FCA5288" w14:textId="6C1861B5" w:rsidR="0003082C" w:rsidRPr="003B2A31" w:rsidRDefault="0003082C" w:rsidP="00A35440">
      <w:pPr>
        <w:bidi/>
        <w:spacing w:after="0" w:line="240" w:lineRule="auto"/>
        <w:jc w:val="both"/>
        <w:rPr>
          <w:rFonts w:ascii="Traditional Arabic" w:hAnsi="Traditional Arabic" w:cs="Traditional Arabic"/>
          <w:sz w:val="36"/>
          <w:szCs w:val="36"/>
          <w:rtl/>
          <w:lang w:val="en-GB"/>
        </w:rPr>
      </w:pPr>
      <w:r w:rsidRPr="003B2A31">
        <w:rPr>
          <w:rFonts w:ascii="Traditional Arabic" w:hAnsi="Traditional Arabic" w:cs="Traditional Arabic" w:hint="cs"/>
          <w:sz w:val="36"/>
          <w:szCs w:val="36"/>
          <w:rtl/>
          <w:lang w:val="en-GB"/>
        </w:rPr>
        <w:t>على أية حال، إيليا</w:t>
      </w:r>
      <w:r w:rsidR="00EA4569">
        <w:rPr>
          <w:rFonts w:ascii="Traditional Arabic" w:hAnsi="Traditional Arabic" w:cs="Traditional Arabic" w:hint="cs"/>
          <w:sz w:val="36"/>
          <w:szCs w:val="36"/>
          <w:rtl/>
          <w:lang w:val="en-GB" w:bidi="ar-JO"/>
        </w:rPr>
        <w:t>ء</w:t>
      </w:r>
      <w:r w:rsidRPr="003B2A31">
        <w:rPr>
          <w:rFonts w:ascii="Traditional Arabic" w:hAnsi="Traditional Arabic" w:cs="Traditional Arabic" w:hint="cs"/>
          <w:sz w:val="36"/>
          <w:szCs w:val="36"/>
          <w:rtl/>
          <w:lang w:val="en-GB"/>
        </w:rPr>
        <w:t xml:space="preserve"> </w:t>
      </w:r>
      <w:r w:rsidR="00EA4569">
        <w:rPr>
          <w:rFonts w:ascii="Traditional Arabic" w:hAnsi="Traditional Arabic" w:cs="Traditional Arabic" w:hint="cs"/>
          <w:sz w:val="36"/>
          <w:szCs w:val="36"/>
          <w:rtl/>
          <w:lang w:val="en-GB"/>
        </w:rPr>
        <w:t xml:space="preserve">هي </w:t>
      </w:r>
      <w:r w:rsidRPr="003B2A31">
        <w:rPr>
          <w:rFonts w:ascii="Traditional Arabic" w:hAnsi="Traditional Arabic" w:cs="Traditional Arabic" w:hint="cs"/>
          <w:sz w:val="36"/>
          <w:szCs w:val="36"/>
          <w:rtl/>
          <w:lang w:val="en-GB"/>
        </w:rPr>
        <w:t>مدينة بيت المقدس. من حاصرها؟ ومن كتب إلى عمر أن يأتي إلى بيت المقدس؟ فقد ورد في الطبري:</w:t>
      </w:r>
    </w:p>
    <w:p w14:paraId="0FCD1595" w14:textId="0F0C34C0" w:rsidR="0003082C" w:rsidRPr="003B2A31" w:rsidRDefault="0003082C" w:rsidP="00A35440">
      <w:pPr>
        <w:bidi/>
        <w:spacing w:after="0" w:line="240" w:lineRule="auto"/>
        <w:jc w:val="both"/>
        <w:rPr>
          <w:rFonts w:ascii="Traditional Arabic" w:hAnsi="Traditional Arabic" w:cs="Traditional Arabic"/>
          <w:sz w:val="36"/>
          <w:szCs w:val="36"/>
          <w:rtl/>
          <w:lang w:val="en-GB"/>
        </w:rPr>
      </w:pPr>
      <w:r w:rsidRPr="003B2A31">
        <w:rPr>
          <w:rFonts w:ascii="Traditional Arabic" w:hAnsi="Traditional Arabic" w:cs="Traditional Arabic" w:hint="cs"/>
          <w:sz w:val="36"/>
          <w:szCs w:val="36"/>
          <w:rtl/>
          <w:lang w:val="en-GB"/>
        </w:rPr>
        <w:t xml:space="preserve">كتب عمرو بن العاص إلى عمر بن الخطاب يطلب منه الإمداد، فكتب فيه عمرو أنني أمام حروب طاحنة، ولا زالت </w:t>
      </w:r>
      <w:r w:rsidR="00B866AE">
        <w:rPr>
          <w:rFonts w:ascii="Traditional Arabic" w:hAnsi="Traditional Arabic" w:cs="Traditional Arabic" w:hint="cs"/>
          <w:sz w:val="36"/>
          <w:szCs w:val="36"/>
          <w:rtl/>
          <w:lang w:val="en-GB"/>
        </w:rPr>
        <w:t>ال</w:t>
      </w:r>
      <w:r w:rsidRPr="003B2A31">
        <w:rPr>
          <w:rFonts w:ascii="Traditional Arabic" w:hAnsi="Traditional Arabic" w:cs="Traditional Arabic" w:hint="cs"/>
          <w:sz w:val="36"/>
          <w:szCs w:val="36"/>
          <w:rtl/>
          <w:lang w:val="en-GB"/>
        </w:rPr>
        <w:t>معارك باقية في بعض المدن، وأنتظر نصحك. فلما وصلت هذه الرسالة إلى عمر بن الخطاب فهم أن عمرو بن العاص كتب له هذه المعلومات بعد بحث وتحرٍّ، فأعلن بين الناس عن سيره وخرج لهذا السفر.</w:t>
      </w:r>
      <w:r w:rsidR="00CC2D4B">
        <w:rPr>
          <w:rFonts w:ascii="Traditional Arabic" w:hAnsi="Traditional Arabic" w:cs="Traditional Arabic" w:hint="cs"/>
          <w:sz w:val="36"/>
          <w:szCs w:val="36"/>
          <w:rtl/>
          <w:lang w:val="en-GB"/>
        </w:rPr>
        <w:t xml:space="preserve">  </w:t>
      </w:r>
    </w:p>
    <w:p w14:paraId="49C1B771" w14:textId="362A4893" w:rsidR="0003082C" w:rsidRPr="003B2A31" w:rsidRDefault="0003082C" w:rsidP="00F65A0B">
      <w:pPr>
        <w:bidi/>
        <w:spacing w:after="0" w:line="240" w:lineRule="auto"/>
        <w:jc w:val="both"/>
        <w:rPr>
          <w:rFonts w:ascii="Traditional Arabic" w:hAnsi="Traditional Arabic" w:cs="Traditional Arabic"/>
          <w:sz w:val="36"/>
          <w:szCs w:val="36"/>
          <w:rtl/>
          <w:lang w:val="en-GB"/>
        </w:rPr>
      </w:pPr>
      <w:r w:rsidRPr="003B2A31">
        <w:rPr>
          <w:rFonts w:ascii="Traditional Arabic" w:hAnsi="Traditional Arabic" w:cs="Traditional Arabic" w:hint="cs"/>
          <w:sz w:val="36"/>
          <w:szCs w:val="36"/>
          <w:rtl/>
          <w:lang w:val="en-GB"/>
        </w:rPr>
        <w:t xml:space="preserve">وقد ورد في الطبري أيضا عن ورود عمر </w:t>
      </w:r>
      <w:r w:rsidR="00F65A0B">
        <w:rPr>
          <w:rFonts w:ascii="Traditional Arabic" w:hAnsi="Traditional Arabic" w:cs="Traditional Arabic" w:hint="cs"/>
          <w:sz w:val="36"/>
          <w:szCs w:val="36"/>
          <w:rtl/>
          <w:lang w:val="en-GB"/>
        </w:rPr>
        <w:t>إلى</w:t>
      </w:r>
      <w:r w:rsidR="00F65A0B" w:rsidRPr="003B2A31">
        <w:rPr>
          <w:rFonts w:ascii="Traditional Arabic" w:hAnsi="Traditional Arabic" w:cs="Traditional Arabic" w:hint="cs"/>
          <w:sz w:val="36"/>
          <w:szCs w:val="36"/>
          <w:rtl/>
          <w:lang w:val="en-GB"/>
        </w:rPr>
        <w:t xml:space="preserve"> </w:t>
      </w:r>
      <w:r w:rsidRPr="003B2A31">
        <w:rPr>
          <w:rFonts w:ascii="Traditional Arabic" w:hAnsi="Traditional Arabic" w:cs="Traditional Arabic" w:hint="cs"/>
          <w:sz w:val="36"/>
          <w:szCs w:val="36"/>
          <w:rtl/>
          <w:lang w:val="en-GB"/>
        </w:rPr>
        <w:t xml:space="preserve">الشام بأن السبب الحقيقي له هو أنه لما وصل أبو عبيدة إلى بيت المقدس، أراد أهلها عقد الصلح معه على شروط صلح المدن الأخرى وأبدوا رغبة في أن يشترك فيه </w:t>
      </w:r>
      <w:r w:rsidRPr="003B2A31">
        <w:rPr>
          <w:rFonts w:ascii="Traditional Arabic" w:hAnsi="Traditional Arabic" w:cs="Traditional Arabic" w:hint="cs"/>
          <w:sz w:val="36"/>
          <w:szCs w:val="36"/>
          <w:rtl/>
          <w:lang w:val="en-GB"/>
        </w:rPr>
        <w:lastRenderedPageBreak/>
        <w:t xml:space="preserve">عمر كقائد أعلى. فلما كتب أبو عبيدة عن ذلك إلى عمر تأهب للسير وانطلق. ولكن بعض المؤرخين لا يرتاحون لهذه الرواية وكتب محمد حسين هيكل بهذا الخصوص: يجب أن نستبعد الرواية القائلة بأن خالد بن الوليد أو أبو عبيدة بن الجراح حاصر أحدهما بيت المقدس أو كلاهما على ما ذكره الطبري وابن الأثير وابن كثير وغيرهم. يقول الطبري: كان سبب قدوم عمر إلى الشام أن أبا عبيدة </w:t>
      </w:r>
      <w:r w:rsidR="00F65A0B">
        <w:rPr>
          <w:rFonts w:ascii="Traditional Arabic" w:hAnsi="Traditional Arabic" w:cs="Traditional Arabic" w:hint="cs"/>
          <w:sz w:val="36"/>
          <w:szCs w:val="36"/>
          <w:rtl/>
          <w:lang w:val="en-GB"/>
        </w:rPr>
        <w:t>حا</w:t>
      </w:r>
      <w:r w:rsidR="00F65A0B" w:rsidRPr="003B2A31">
        <w:rPr>
          <w:rFonts w:ascii="Traditional Arabic" w:hAnsi="Traditional Arabic" w:cs="Traditional Arabic" w:hint="cs"/>
          <w:sz w:val="36"/>
          <w:szCs w:val="36"/>
          <w:rtl/>
          <w:lang w:val="en-GB"/>
        </w:rPr>
        <w:t xml:space="preserve">صر </w:t>
      </w:r>
      <w:r w:rsidRPr="003B2A31">
        <w:rPr>
          <w:rFonts w:ascii="Traditional Arabic" w:hAnsi="Traditional Arabic" w:cs="Traditional Arabic" w:hint="cs"/>
          <w:sz w:val="36"/>
          <w:szCs w:val="36"/>
          <w:rtl/>
          <w:lang w:val="en-GB"/>
        </w:rPr>
        <w:t>بيت المقدس فطلب أهله</w:t>
      </w:r>
      <w:r w:rsidR="00EA4569">
        <w:rPr>
          <w:rFonts w:ascii="Traditional Arabic" w:hAnsi="Traditional Arabic" w:cs="Traditional Arabic" w:hint="cs"/>
          <w:sz w:val="36"/>
          <w:szCs w:val="36"/>
          <w:rtl/>
          <w:lang w:val="en-GB"/>
        </w:rPr>
        <w:t>ا</w:t>
      </w:r>
      <w:r w:rsidRPr="003B2A31">
        <w:rPr>
          <w:rFonts w:ascii="Traditional Arabic" w:hAnsi="Traditional Arabic" w:cs="Traditional Arabic" w:hint="cs"/>
          <w:sz w:val="36"/>
          <w:szCs w:val="36"/>
          <w:rtl/>
          <w:lang w:val="en-GB"/>
        </w:rPr>
        <w:t xml:space="preserve"> منه أن يصالحهم على شروط صلح مدن الشام، ولكنهم زادوا شرطًا آخر وهو أن يكون المتولي للعقد عمر بن الخطاب. فكتب أبو عبيدة عن ذلك إلى عمر فسار </w:t>
      </w:r>
      <w:r w:rsidR="00F65A0B">
        <w:rPr>
          <w:rFonts w:ascii="Traditional Arabic" w:hAnsi="Traditional Arabic" w:cs="Traditional Arabic" w:hint="cs"/>
          <w:sz w:val="36"/>
          <w:szCs w:val="36"/>
          <w:rtl/>
          <w:lang w:val="en-GB"/>
        </w:rPr>
        <w:t>م</w:t>
      </w:r>
      <w:r w:rsidR="00F65A0B" w:rsidRPr="003B2A31">
        <w:rPr>
          <w:rFonts w:ascii="Traditional Arabic" w:hAnsi="Traditional Arabic" w:cs="Traditional Arabic" w:hint="cs"/>
          <w:sz w:val="36"/>
          <w:szCs w:val="36"/>
          <w:rtl/>
          <w:lang w:val="en-GB"/>
        </w:rPr>
        <w:t xml:space="preserve">ن </w:t>
      </w:r>
      <w:r w:rsidRPr="003B2A31">
        <w:rPr>
          <w:rFonts w:ascii="Traditional Arabic" w:hAnsi="Traditional Arabic" w:cs="Traditional Arabic" w:hint="cs"/>
          <w:sz w:val="36"/>
          <w:szCs w:val="36"/>
          <w:rtl/>
          <w:lang w:val="en-GB"/>
        </w:rPr>
        <w:t>المدينة.</w:t>
      </w:r>
    </w:p>
    <w:p w14:paraId="27A73A60" w14:textId="2A96DDE8" w:rsidR="0003082C" w:rsidRPr="003B2A31" w:rsidRDefault="0003082C" w:rsidP="00A35440">
      <w:pPr>
        <w:bidi/>
        <w:spacing w:after="0" w:line="240" w:lineRule="auto"/>
        <w:jc w:val="both"/>
        <w:rPr>
          <w:rFonts w:ascii="Traditional Arabic" w:hAnsi="Traditional Arabic" w:cs="Traditional Arabic"/>
          <w:sz w:val="36"/>
          <w:szCs w:val="36"/>
          <w:rtl/>
          <w:lang w:val="en-GB"/>
        </w:rPr>
      </w:pPr>
      <w:r w:rsidRPr="003B2A31">
        <w:rPr>
          <w:rFonts w:ascii="Traditional Arabic" w:hAnsi="Traditional Arabic" w:cs="Traditional Arabic" w:hint="cs"/>
          <w:sz w:val="36"/>
          <w:szCs w:val="36"/>
          <w:rtl/>
          <w:lang w:val="en-GB"/>
        </w:rPr>
        <w:t>يقول هيكل بأننا نستبعد هذه الرواية لأن أبا عبيدة وخالدًا</w:t>
      </w:r>
      <w:r w:rsidR="00B866AE">
        <w:rPr>
          <w:rFonts w:ascii="Traditional Arabic" w:hAnsi="Traditional Arabic" w:cs="Traditional Arabic" w:hint="cs"/>
          <w:sz w:val="36"/>
          <w:szCs w:val="36"/>
          <w:rtl/>
          <w:lang w:val="en-GB"/>
        </w:rPr>
        <w:t xml:space="preserve"> كانا حين حصار بيت المقدس مشغولين</w:t>
      </w:r>
      <w:r w:rsidRPr="003B2A31">
        <w:rPr>
          <w:rFonts w:ascii="Traditional Arabic" w:hAnsi="Traditional Arabic" w:cs="Traditional Arabic" w:hint="cs"/>
          <w:sz w:val="36"/>
          <w:szCs w:val="36"/>
          <w:rtl/>
          <w:lang w:val="en-GB"/>
        </w:rPr>
        <w:t xml:space="preserve"> بفتح حمص وحلب وأنطاكية، وبإخضاع ما جاورها من البلاد. وأن هرقل كان إزاءهما بالرها يجمع الجيوش لردهما على أعقابهما. وقد كان ذلك كله كما كان حصار بيت المقدس في السنة الخامسة عشرة من الهجرة الموافق لـ 636 للميلاد. </w:t>
      </w:r>
    </w:p>
    <w:p w14:paraId="557743EC" w14:textId="77777777" w:rsidR="0003082C" w:rsidRPr="003B2A31" w:rsidRDefault="0003082C" w:rsidP="00A35440">
      <w:pPr>
        <w:bidi/>
        <w:spacing w:after="0" w:line="240" w:lineRule="auto"/>
        <w:jc w:val="both"/>
        <w:rPr>
          <w:rFonts w:ascii="Traditional Arabic" w:hAnsi="Traditional Arabic" w:cs="Traditional Arabic"/>
          <w:sz w:val="36"/>
          <w:szCs w:val="36"/>
          <w:rtl/>
          <w:lang w:val="en-GB"/>
        </w:rPr>
      </w:pPr>
      <w:r w:rsidRPr="003B2A31">
        <w:rPr>
          <w:rFonts w:ascii="Traditional Arabic" w:hAnsi="Traditional Arabic" w:cs="Traditional Arabic" w:hint="cs"/>
          <w:sz w:val="36"/>
          <w:szCs w:val="36"/>
          <w:rtl/>
          <w:lang w:val="en-GB"/>
        </w:rPr>
        <w:t>يقول هيكل: والراجح أن حصار بيت المقدس استطال شهورًا من تلك السنة، كان هذان القائدان يسيران في أثنائها بأقصى الشمال من سورية حتى يضطرا هرقل فيرحل إلى عاصمة ملكه. أما وذلك شأنهما فالقول بأن أحدهما أو كليهما حاصر بيت المقدس قول لا ينهض، ويجب لذلك استبعاده.</w:t>
      </w:r>
    </w:p>
    <w:p w14:paraId="5B75A6C6" w14:textId="2A8BD596" w:rsidR="0003082C" w:rsidRPr="003B2A31" w:rsidRDefault="0003082C" w:rsidP="00A35440">
      <w:pPr>
        <w:bidi/>
        <w:spacing w:after="0" w:line="240" w:lineRule="auto"/>
        <w:jc w:val="both"/>
        <w:rPr>
          <w:rFonts w:ascii="Traditional Arabic" w:hAnsi="Traditional Arabic" w:cs="Traditional Arabic"/>
          <w:sz w:val="36"/>
          <w:szCs w:val="36"/>
          <w:rtl/>
          <w:lang w:val="en-GB"/>
        </w:rPr>
      </w:pPr>
      <w:r w:rsidRPr="003B2A31">
        <w:rPr>
          <w:rFonts w:ascii="Traditional Arabic" w:hAnsi="Traditional Arabic" w:cs="Traditional Arabic" w:hint="cs"/>
          <w:sz w:val="36"/>
          <w:szCs w:val="36"/>
          <w:rtl/>
          <w:lang w:val="en-GB"/>
        </w:rPr>
        <w:t>بقيت الرواية القائلة بأن عمرو بن العاص هو الذي حاصر بيت المقدس، وأن حصاره لها طال. ولقد كتب عن ذلك الطبري أيضا أن أهل بيت المقدس قاوموا المسلمين مقاومة عنيفة، وهذه هي الرواية الراجحة في رأينا لأنها تتفق مع ما عرف عن بيت المقدس من مقاومة كل من أقدموا على غزوها في مختلف العصور.</w:t>
      </w:r>
    </w:p>
    <w:p w14:paraId="4B8BE54D" w14:textId="442A72C9" w:rsidR="0003082C" w:rsidRPr="003B2A31" w:rsidRDefault="0003082C" w:rsidP="00F65A0B">
      <w:pPr>
        <w:bidi/>
        <w:spacing w:after="0" w:line="240" w:lineRule="auto"/>
        <w:jc w:val="both"/>
        <w:rPr>
          <w:rFonts w:ascii="Traditional Arabic" w:hAnsi="Traditional Arabic" w:cs="Traditional Arabic"/>
          <w:sz w:val="36"/>
          <w:szCs w:val="36"/>
          <w:rtl/>
          <w:lang w:val="en-GB"/>
        </w:rPr>
      </w:pPr>
      <w:r w:rsidRPr="003B2A31">
        <w:rPr>
          <w:rFonts w:ascii="Traditional Arabic" w:hAnsi="Traditional Arabic" w:cs="Traditional Arabic" w:hint="cs"/>
          <w:sz w:val="36"/>
          <w:szCs w:val="36"/>
          <w:rtl/>
          <w:lang w:val="en-GB"/>
        </w:rPr>
        <w:t xml:space="preserve">يقول محمد حسين هيكل: ومن عجب أن يسير عمر بالجيوش لغير شيء إلا أن يتم الصلح ويكتب عهده، ومن عجب كذلك أن يطلب أهل بيت المقدس أن يقدم عمر من المدينة ليتم الصلح معهم وهم يعلمون أن بينه وبينهم مسيرة أسابيع ثلاثة تطرد العير في أثنائها مقبلة من المدينة إليهم. لذلك أرجح أن عمر ضاق صبرًا بطول الحصار وبكتابة عمرو إليه عن بأس عدوه وأنه أمدّه، فلما طلب إليه مددًا جديدًا خرج مع المدد حتى نزل الجابية بين بادية الشام وأرض الأردن. وكان أبو عبيدة وخالد بن الوليد قد فرغا من إخضاع الشام فدعاهما ليوافياه إلى الجابية حتى يتشاور معهما ومع غيرهما من </w:t>
      </w:r>
      <w:r w:rsidR="00F65A0B">
        <w:rPr>
          <w:rFonts w:ascii="Traditional Arabic" w:hAnsi="Traditional Arabic" w:cs="Traditional Arabic" w:hint="cs"/>
          <w:sz w:val="36"/>
          <w:szCs w:val="36"/>
          <w:rtl/>
          <w:lang w:val="en-GB"/>
        </w:rPr>
        <w:t>قادة</w:t>
      </w:r>
      <w:r w:rsidR="00F65A0B" w:rsidRPr="003B2A31">
        <w:rPr>
          <w:rFonts w:ascii="Traditional Arabic" w:hAnsi="Traditional Arabic" w:cs="Traditional Arabic" w:hint="cs"/>
          <w:sz w:val="36"/>
          <w:szCs w:val="36"/>
          <w:rtl/>
          <w:lang w:val="en-GB"/>
        </w:rPr>
        <w:t xml:space="preserve"> </w:t>
      </w:r>
      <w:r w:rsidRPr="003B2A31">
        <w:rPr>
          <w:rFonts w:ascii="Traditional Arabic" w:hAnsi="Traditional Arabic" w:cs="Traditional Arabic" w:hint="cs"/>
          <w:sz w:val="36"/>
          <w:szCs w:val="36"/>
          <w:rtl/>
          <w:lang w:val="en-GB"/>
        </w:rPr>
        <w:t xml:space="preserve">المسلمين في أنجع الطرق للقضاء على مقاومة المدينة </w:t>
      </w:r>
      <w:r w:rsidR="00F65A0B" w:rsidRPr="003B2A31">
        <w:rPr>
          <w:rFonts w:ascii="Traditional Arabic" w:hAnsi="Traditional Arabic" w:cs="Traditional Arabic" w:hint="cs"/>
          <w:sz w:val="36"/>
          <w:szCs w:val="36"/>
          <w:rtl/>
          <w:lang w:val="en-GB"/>
        </w:rPr>
        <w:t>المح</w:t>
      </w:r>
      <w:r w:rsidR="00F65A0B">
        <w:rPr>
          <w:rFonts w:ascii="Traditional Arabic" w:hAnsi="Traditional Arabic" w:cs="Traditional Arabic" w:hint="cs"/>
          <w:sz w:val="36"/>
          <w:szCs w:val="36"/>
          <w:rtl/>
          <w:lang w:val="en-GB"/>
        </w:rPr>
        <w:t>اص</w:t>
      </w:r>
      <w:r w:rsidR="00F65A0B" w:rsidRPr="003B2A31">
        <w:rPr>
          <w:rFonts w:ascii="Traditional Arabic" w:hAnsi="Traditional Arabic" w:cs="Traditional Arabic" w:hint="cs"/>
          <w:sz w:val="36"/>
          <w:szCs w:val="36"/>
          <w:rtl/>
          <w:lang w:val="en-GB"/>
        </w:rPr>
        <w:t>رة</w:t>
      </w:r>
      <w:r w:rsidRPr="003B2A31">
        <w:rPr>
          <w:rFonts w:ascii="Traditional Arabic" w:hAnsi="Traditional Arabic" w:cs="Traditional Arabic" w:hint="cs"/>
          <w:sz w:val="36"/>
          <w:szCs w:val="36"/>
          <w:rtl/>
          <w:lang w:val="en-GB"/>
        </w:rPr>
        <w:t>.</w:t>
      </w:r>
    </w:p>
    <w:p w14:paraId="587A95E5" w14:textId="42375931" w:rsidR="0003082C" w:rsidRPr="003B2A31" w:rsidRDefault="0003082C" w:rsidP="00F65A0B">
      <w:pPr>
        <w:bidi/>
        <w:spacing w:after="0" w:line="240" w:lineRule="auto"/>
        <w:jc w:val="both"/>
        <w:rPr>
          <w:rFonts w:ascii="Traditional Arabic" w:hAnsi="Traditional Arabic" w:cs="Traditional Arabic"/>
          <w:sz w:val="36"/>
          <w:szCs w:val="36"/>
          <w:rtl/>
          <w:lang w:val="en-GB"/>
        </w:rPr>
      </w:pPr>
      <w:r w:rsidRPr="003B2A31">
        <w:rPr>
          <w:rFonts w:ascii="Traditional Arabic" w:hAnsi="Traditional Arabic" w:cs="Traditional Arabic" w:hint="cs"/>
          <w:sz w:val="36"/>
          <w:szCs w:val="36"/>
          <w:rtl/>
          <w:lang w:val="en-GB"/>
        </w:rPr>
        <w:t>عرف أطربون وصفرنيوس مقدم عمر. وهناك اختلاف في الأسماء فقد ورد في الكتب العربية أرطبون ولكنه ليس صحيحًا وفق تحقيق هيكل، إذ الصحيح عنده: أطربون. أما صفرنيوس فقد ورد في الكتب العربية صفرونيوس.</w:t>
      </w:r>
      <w:r w:rsidR="00CC2D4B">
        <w:rPr>
          <w:rFonts w:ascii="Traditional Arabic" w:hAnsi="Traditional Arabic" w:cs="Traditional Arabic" w:hint="cs"/>
          <w:sz w:val="36"/>
          <w:szCs w:val="36"/>
          <w:rtl/>
          <w:lang w:val="en-GB"/>
        </w:rPr>
        <w:t xml:space="preserve"> </w:t>
      </w:r>
      <w:r w:rsidRPr="003B2A31">
        <w:rPr>
          <w:rFonts w:ascii="Traditional Arabic" w:hAnsi="Traditional Arabic" w:cs="Traditional Arabic" w:hint="cs"/>
          <w:sz w:val="36"/>
          <w:szCs w:val="36"/>
          <w:rtl/>
          <w:lang w:val="en-GB"/>
        </w:rPr>
        <w:t xml:space="preserve">يقول: وعرف أطربون وصفرنيوس ما نزل بالروم على أيدي أبي عبيدة وخالد من </w:t>
      </w:r>
      <w:r w:rsidRPr="003B2A31">
        <w:rPr>
          <w:rFonts w:ascii="Traditional Arabic" w:hAnsi="Traditional Arabic" w:cs="Traditional Arabic" w:hint="cs"/>
          <w:sz w:val="36"/>
          <w:szCs w:val="36"/>
          <w:rtl/>
          <w:lang w:val="en-GB"/>
        </w:rPr>
        <w:lastRenderedPageBreak/>
        <w:t xml:space="preserve">مصائب، قدّرا أن المدينة لن تستطيع المقاومة طويلا من بعد، </w:t>
      </w:r>
      <w:r w:rsidRPr="003B2A31">
        <w:rPr>
          <w:rFonts w:ascii="Traditional Arabic" w:hAnsi="Traditional Arabic" w:cs="Traditional Arabic" w:hint="cs"/>
          <w:i/>
          <w:iCs/>
          <w:sz w:val="36"/>
          <w:szCs w:val="36"/>
          <w:rtl/>
          <w:lang w:val="en-GB"/>
        </w:rPr>
        <w:t>(أي لما طلب عمر من أبي عبيدة وخالد أن يأتيا ليتشاور معهما عن خطة مسقبلية، عرف عند ذلك القائدان المذكوران للأعداء أنه لا يمكن أن تستمر مقاومتهم طويلا)</w:t>
      </w:r>
      <w:r w:rsidRPr="003B2A31">
        <w:rPr>
          <w:rFonts w:ascii="Traditional Arabic" w:hAnsi="Traditional Arabic" w:cs="Traditional Arabic" w:hint="cs"/>
          <w:sz w:val="36"/>
          <w:szCs w:val="36"/>
          <w:rtl/>
          <w:lang w:val="en-GB"/>
        </w:rPr>
        <w:t xml:space="preserve"> فانسحب أطربون مستخفيا في قوة من الجند إلى مصر. فلما اطمأن </w:t>
      </w:r>
      <w:r w:rsidR="00F65A0B" w:rsidRPr="003B2A31">
        <w:rPr>
          <w:rFonts w:ascii="Traditional Arabic" w:hAnsi="Traditional Arabic" w:cs="Traditional Arabic" w:hint="cs"/>
          <w:sz w:val="36"/>
          <w:szCs w:val="36"/>
          <w:rtl/>
          <w:lang w:val="en-GB"/>
        </w:rPr>
        <w:t>البطري</w:t>
      </w:r>
      <w:r w:rsidR="00F65A0B">
        <w:rPr>
          <w:rFonts w:ascii="Traditional Arabic" w:hAnsi="Traditional Arabic" w:cs="Traditional Arabic" w:hint="cs"/>
          <w:sz w:val="36"/>
          <w:szCs w:val="36"/>
          <w:rtl/>
          <w:lang w:val="en-GB"/>
        </w:rPr>
        <w:t>رك</w:t>
      </w:r>
      <w:r w:rsidR="00F65A0B" w:rsidRPr="003B2A31">
        <w:rPr>
          <w:rFonts w:ascii="Traditional Arabic" w:hAnsi="Traditional Arabic" w:cs="Traditional Arabic" w:hint="cs"/>
          <w:sz w:val="36"/>
          <w:szCs w:val="36"/>
          <w:rtl/>
          <w:lang w:val="en-GB"/>
        </w:rPr>
        <w:t xml:space="preserve"> </w:t>
      </w:r>
      <w:r w:rsidRPr="003B2A31">
        <w:rPr>
          <w:rFonts w:ascii="Traditional Arabic" w:hAnsi="Traditional Arabic" w:cs="Traditional Arabic" w:hint="cs"/>
          <w:sz w:val="36"/>
          <w:szCs w:val="36"/>
          <w:rtl/>
          <w:lang w:val="en-GB"/>
        </w:rPr>
        <w:t>الشيخ إلى نجاته تولى مفاوضة المسلمين في تسليم المدينة. وإذ كان قد علم أن أمير المؤمنين بالجابية فقد اشترط أن يأتي بنفسه ليكتب عهدها وليس بين الجابية وبيت المقدس ما يتعذر إجابة صفرنيوس إلى طلبه.</w:t>
      </w:r>
    </w:p>
    <w:p w14:paraId="71D551DF" w14:textId="4876CEB4" w:rsidR="0003082C" w:rsidRPr="003B2A31" w:rsidRDefault="0003082C" w:rsidP="00A35440">
      <w:pPr>
        <w:bidi/>
        <w:spacing w:after="0" w:line="240" w:lineRule="auto"/>
        <w:jc w:val="both"/>
        <w:rPr>
          <w:rFonts w:ascii="Traditional Arabic" w:hAnsi="Traditional Arabic" w:cs="Traditional Arabic"/>
          <w:sz w:val="36"/>
          <w:szCs w:val="36"/>
          <w:rtl/>
          <w:lang w:val="en-GB"/>
        </w:rPr>
      </w:pPr>
      <w:r w:rsidRPr="003B2A31">
        <w:rPr>
          <w:rFonts w:ascii="Traditional Arabic" w:hAnsi="Traditional Arabic" w:cs="Traditional Arabic" w:hint="cs"/>
          <w:sz w:val="36"/>
          <w:szCs w:val="36"/>
          <w:rtl/>
          <w:lang w:val="en-GB"/>
        </w:rPr>
        <w:t>يقول هيكل: هذا ما أرجحه، وهو يتفق مع سياق التاريخ لوقائع الغزو بالشام وفلسطين.</w:t>
      </w:r>
      <w:r w:rsidR="00CC2D4B">
        <w:rPr>
          <w:rFonts w:ascii="Traditional Arabic" w:hAnsi="Traditional Arabic" w:cs="Traditional Arabic" w:hint="cs"/>
          <w:sz w:val="36"/>
          <w:szCs w:val="36"/>
          <w:rtl/>
          <w:lang w:val="en-GB"/>
        </w:rPr>
        <w:t xml:space="preserve"> </w:t>
      </w:r>
    </w:p>
    <w:p w14:paraId="5757082F" w14:textId="26F2A4DD" w:rsidR="009D04A2" w:rsidRPr="00CC2D4B" w:rsidRDefault="0003082C" w:rsidP="00DF0761">
      <w:pPr>
        <w:bidi/>
        <w:spacing w:after="0" w:line="240" w:lineRule="auto"/>
        <w:jc w:val="both"/>
        <w:rPr>
          <w:rFonts w:ascii="Traditional Arabic" w:hAnsi="Traditional Arabic" w:cs="Traditional Arabic"/>
          <w:sz w:val="36"/>
          <w:szCs w:val="36"/>
          <w:lang w:val="en-GB"/>
        </w:rPr>
      </w:pPr>
      <w:r w:rsidRPr="003B2A31">
        <w:rPr>
          <w:rFonts w:ascii="Traditional Arabic" w:hAnsi="Traditional Arabic" w:cs="Traditional Arabic" w:hint="cs"/>
          <w:sz w:val="36"/>
          <w:szCs w:val="36"/>
          <w:rtl/>
          <w:lang w:val="en-GB"/>
        </w:rPr>
        <w:t>على أية حال، ما هي المشورة التي تمت بعد تلقي عمر الرسائل؟ فقد ورد عن ذلك أن عمر جمع الصحابة المقربين وشاورهم. فقال عثمان: إن النصارى قد تحطمت قلوبهم وهم مذعورون، ولو رفضتَ طلبهم سيكون هذا بمثابة مذلة أخرى وهم يحسبون أن المسلمين يحقرونهم جميعًا وأنهم سيلقون السلاح بدون أي شرط.</w:t>
      </w:r>
      <w:r w:rsidR="00CC2D4B">
        <w:rPr>
          <w:rFonts w:ascii="Traditional Arabic" w:hAnsi="Traditional Arabic" w:cs="Traditional Arabic" w:hint="cs"/>
          <w:sz w:val="36"/>
          <w:szCs w:val="36"/>
          <w:rtl/>
          <w:lang w:val="en-GB"/>
        </w:rPr>
        <w:t xml:space="preserve"> </w:t>
      </w:r>
      <w:r w:rsidRPr="003B2A31">
        <w:rPr>
          <w:rFonts w:ascii="Traditional Arabic" w:hAnsi="Traditional Arabic" w:cs="Traditional Arabic" w:hint="cs"/>
          <w:sz w:val="36"/>
          <w:szCs w:val="36"/>
          <w:rtl/>
          <w:lang w:val="en-GB"/>
        </w:rPr>
        <w:t xml:space="preserve">ولكن خالف علي </w:t>
      </w:r>
      <w:r w:rsidR="00CC2D4B">
        <w:rPr>
          <w:rFonts w:ascii="Traditional Arabic" w:hAnsi="Traditional Arabic" w:cs="Traditional Arabic"/>
          <w:sz w:val="36"/>
          <w:szCs w:val="36"/>
        </w:rPr>
        <w:sym w:font="AGA Arabesque" w:char="F074"/>
      </w:r>
      <w:r w:rsidR="00CC2D4B">
        <w:rPr>
          <w:rFonts w:ascii="Traditional Arabic" w:hAnsi="Traditional Arabic" w:cs="Traditional Arabic" w:hint="cs"/>
          <w:sz w:val="36"/>
          <w:szCs w:val="36"/>
          <w:rtl/>
        </w:rPr>
        <w:t xml:space="preserve"> </w:t>
      </w:r>
      <w:r w:rsidRPr="003B2A31">
        <w:rPr>
          <w:rFonts w:ascii="Traditional Arabic" w:hAnsi="Traditional Arabic" w:cs="Traditional Arabic" w:hint="cs"/>
          <w:sz w:val="36"/>
          <w:szCs w:val="36"/>
          <w:rtl/>
          <w:lang w:val="en-GB"/>
        </w:rPr>
        <w:t>هذا الرأي وأشار على عمر بالسير إلى إيلياء، وقال بأنه قد أصاب المسلمين جهد عظيم من البرد والقتال وطول المقام، فإذا قدمت عليهم كان لك وللمسلمين الأمن والعافية والصلاح، ولست آمن أن ييأسوا منك ومن الصلح</w:t>
      </w:r>
      <w:r w:rsidR="009D04A2">
        <w:rPr>
          <w:rFonts w:ascii="Traditional Arabic" w:hAnsi="Traditional Arabic" w:cs="Traditional Arabic"/>
          <w:sz w:val="36"/>
          <w:szCs w:val="36"/>
          <w:rtl/>
        </w:rPr>
        <w:t xml:space="preserve"> فسوف يتحصنون وتصلهم النجدة من بلادهم ومن ملِك الروم أيضا، وخاصة لأن بيت المقدس حائز</w:t>
      </w:r>
      <w:r w:rsidR="00322E0F">
        <w:rPr>
          <w:rFonts w:ascii="Traditional Arabic" w:hAnsi="Traditional Arabic" w:cs="Traditional Arabic" w:hint="cs"/>
          <w:sz w:val="36"/>
          <w:szCs w:val="36"/>
          <w:rtl/>
        </w:rPr>
        <w:t>ة</w:t>
      </w:r>
      <w:r w:rsidR="009D04A2">
        <w:rPr>
          <w:rFonts w:ascii="Traditional Arabic" w:hAnsi="Traditional Arabic" w:cs="Traditional Arabic"/>
          <w:sz w:val="36"/>
          <w:szCs w:val="36"/>
          <w:rtl/>
        </w:rPr>
        <w:t xml:space="preserve"> على عظمة كبيرة عندهم وهم يزورونه</w:t>
      </w:r>
      <w:r w:rsidR="00322E0F">
        <w:rPr>
          <w:rFonts w:ascii="Traditional Arabic" w:hAnsi="Traditional Arabic" w:cs="Traditional Arabic" w:hint="cs"/>
          <w:sz w:val="36"/>
          <w:szCs w:val="36"/>
          <w:rtl/>
        </w:rPr>
        <w:t>ا</w:t>
      </w:r>
      <w:r w:rsidR="009D04A2">
        <w:rPr>
          <w:rFonts w:ascii="Traditional Arabic" w:hAnsi="Traditional Arabic" w:cs="Traditional Arabic"/>
          <w:sz w:val="36"/>
          <w:szCs w:val="36"/>
          <w:rtl/>
        </w:rPr>
        <w:t xml:space="preserve">، فأعجب سيدنا عمر برأي علي </w:t>
      </w:r>
      <w:r w:rsidR="009D04A2">
        <w:rPr>
          <w:rFonts w:ascii="Traditional Arabic" w:hAnsi="Traditional Arabic" w:cs="Traditional Arabic"/>
          <w:sz w:val="36"/>
          <w:szCs w:val="36"/>
        </w:rPr>
        <w:sym w:font="AGA Arabesque" w:char="F074"/>
      </w:r>
      <w:r w:rsidR="009D04A2">
        <w:rPr>
          <w:rFonts w:ascii="Traditional Arabic" w:hAnsi="Traditional Arabic" w:cs="Traditional Arabic"/>
          <w:sz w:val="36"/>
          <w:szCs w:val="36"/>
          <w:rtl/>
        </w:rPr>
        <w:t xml:space="preserve"> وقبِله</w:t>
      </w:r>
      <w:r w:rsidR="00322E0F">
        <w:rPr>
          <w:rFonts w:ascii="Traditional Arabic" w:hAnsi="Traditional Arabic" w:cs="Traditional Arabic" w:hint="cs"/>
          <w:sz w:val="36"/>
          <w:szCs w:val="36"/>
          <w:rtl/>
        </w:rPr>
        <w:t>.</w:t>
      </w:r>
      <w:r w:rsidR="009D04A2">
        <w:rPr>
          <w:rFonts w:ascii="Traditional Arabic" w:hAnsi="Traditional Arabic" w:cs="Traditional Arabic"/>
          <w:sz w:val="36"/>
          <w:szCs w:val="36"/>
          <w:rtl/>
        </w:rPr>
        <w:t xml:space="preserve"> في هذا السفر كان يرافق سيدَنا عمر سيدنا </w:t>
      </w:r>
      <w:r w:rsidR="00322E0F">
        <w:rPr>
          <w:rFonts w:ascii="Traditional Arabic" w:hAnsi="Traditional Arabic" w:cs="Traditional Arabic" w:hint="cs"/>
          <w:sz w:val="36"/>
          <w:szCs w:val="36"/>
          <w:rtl/>
        </w:rPr>
        <w:t>ال</w:t>
      </w:r>
      <w:r w:rsidR="009D04A2">
        <w:rPr>
          <w:rFonts w:ascii="Traditional Arabic" w:hAnsi="Traditional Arabic" w:cs="Traditional Arabic"/>
          <w:sz w:val="36"/>
          <w:szCs w:val="36"/>
          <w:rtl/>
        </w:rPr>
        <w:t xml:space="preserve">عباسُ بن عبد المطلب أيضا إضافة إلى عدد من المهاجرين والأنصار. وهناك رواية عن أبي سعيد المقبري أن سيدنا عمر </w:t>
      </w:r>
      <w:r w:rsidR="009D04A2">
        <w:rPr>
          <w:rFonts w:ascii="Traditional Arabic" w:hAnsi="Traditional Arabic" w:cs="Traditional Arabic"/>
          <w:sz w:val="36"/>
          <w:szCs w:val="36"/>
        </w:rPr>
        <w:sym w:font="AGA Arabesque" w:char="F074"/>
      </w:r>
      <w:r w:rsidR="009D04A2">
        <w:rPr>
          <w:rFonts w:ascii="Traditional Arabic" w:hAnsi="Traditional Arabic" w:cs="Traditional Arabic"/>
          <w:sz w:val="36"/>
          <w:szCs w:val="36"/>
          <w:rtl/>
        </w:rPr>
        <w:t xml:space="preserve"> كان في سفره يجلس مع أصحابه بعد صلاة الفجر ويتوجه إليهم ويقول الحمد لله الذي أكرمنا بالإسلام والإيمان وشرَّفنا بمحمد رسول الله </w:t>
      </w:r>
      <w:r w:rsidR="009D04A2">
        <w:rPr>
          <w:rFonts w:ascii="Traditional Arabic" w:hAnsi="Traditional Arabic" w:cs="Traditional Arabic"/>
          <w:sz w:val="36"/>
          <w:szCs w:val="36"/>
          <w:lang w:bidi="ar-SY"/>
        </w:rPr>
        <w:sym w:font="AGA Arabesque" w:char="F072"/>
      </w:r>
      <w:r w:rsidR="009D04A2">
        <w:rPr>
          <w:rFonts w:ascii="Traditional Arabic" w:hAnsi="Traditional Arabic" w:cs="Traditional Arabic"/>
          <w:sz w:val="36"/>
          <w:szCs w:val="36"/>
          <w:rtl/>
        </w:rPr>
        <w:t xml:space="preserve"> وهدانا به عن الضلال، وجمعَنا من الافتراق إلى الفرق وألَّف بين قلوبنا وجعلَنا ونصرَنا به على الأعداء ومكَّننا في شتى البلاد وجعلنا بفضله </w:t>
      </w:r>
      <w:r w:rsidR="009D04A2">
        <w:rPr>
          <w:rFonts w:ascii="Traditional Arabic" w:hAnsi="Traditional Arabic" w:cs="Traditional Arabic"/>
          <w:sz w:val="36"/>
          <w:szCs w:val="36"/>
          <w:lang w:bidi="ar-SY"/>
        </w:rPr>
        <w:sym w:font="AGA Arabesque" w:char="F072"/>
      </w:r>
      <w:r w:rsidR="009D04A2">
        <w:rPr>
          <w:rFonts w:ascii="Traditional Arabic" w:hAnsi="Traditional Arabic" w:cs="Traditional Arabic"/>
          <w:sz w:val="36"/>
          <w:szCs w:val="36"/>
          <w:rtl/>
        </w:rPr>
        <w:t xml:space="preserve"> إخوانا متحابين، فاحمدوا الله على هذه النعم واستعينوا به واسألوا الله التوفيق لشكره على هذه النعم، والنعم التي تسيرون فيها اسألوا الله أن يُتمها عليكم، لأنه </w:t>
      </w:r>
      <w:r w:rsidR="009D04A2">
        <w:rPr>
          <w:rFonts w:ascii="Traditional Arabic" w:hAnsi="Traditional Arabic" w:cs="Traditional Arabic"/>
          <w:sz w:val="36"/>
          <w:szCs w:val="36"/>
        </w:rPr>
        <w:sym w:font="AGA Arabesque" w:char="F049"/>
      </w:r>
      <w:r w:rsidR="009D04A2">
        <w:rPr>
          <w:rFonts w:ascii="Traditional Arabic" w:hAnsi="Traditional Arabic" w:cs="Traditional Arabic"/>
          <w:sz w:val="36"/>
          <w:szCs w:val="36"/>
          <w:rtl/>
        </w:rPr>
        <w:t xml:space="preserve"> يريد الرغبة إليه ويتم نعمه على الشاكرين. فظل سيدنا عمر يكرر هذا القول كل صباح خلال </w:t>
      </w:r>
      <w:r w:rsidR="00F65A0B">
        <w:rPr>
          <w:rFonts w:ascii="Traditional Arabic" w:hAnsi="Traditional Arabic" w:cs="Traditional Arabic" w:hint="cs"/>
          <w:sz w:val="36"/>
          <w:szCs w:val="36"/>
          <w:rtl/>
        </w:rPr>
        <w:t>ال</w:t>
      </w:r>
      <w:r w:rsidR="009D04A2">
        <w:rPr>
          <w:rFonts w:ascii="Traditional Arabic" w:hAnsi="Traditional Arabic" w:cs="Traditional Arabic"/>
          <w:sz w:val="36"/>
          <w:szCs w:val="36"/>
          <w:rtl/>
        </w:rPr>
        <w:t xml:space="preserve">سفر إلى أن عاد ولم يتركه، حتى كان يعطي هذه الرسالة الوحيدة كل يوم. كان الأمراء المسلمون قد بُلِّغوا أن يقابلوه في الجابية، وبحسب ذلك استقبله هناك يزيدُ بن أبي سفيان وخالد بن الوليد وغيرهما. بعد العيش في الشام لم تكن بقيت في أولئك الأمراء بساطة العرب، فحين جاؤوا إلى سيدنا عمر كانوا يرتدون أقبية غالية من </w:t>
      </w:r>
      <w:r w:rsidR="00DF0761">
        <w:rPr>
          <w:rFonts w:ascii="Traditional Arabic" w:hAnsi="Traditional Arabic" w:cs="Traditional Arabic"/>
          <w:sz w:val="36"/>
          <w:szCs w:val="36"/>
          <w:rtl/>
        </w:rPr>
        <w:t>الحري</w:t>
      </w:r>
      <w:r w:rsidR="00DF0761">
        <w:rPr>
          <w:rFonts w:ascii="Traditional Arabic" w:hAnsi="Traditional Arabic" w:cs="Traditional Arabic" w:hint="cs"/>
          <w:sz w:val="36"/>
          <w:szCs w:val="36"/>
          <w:rtl/>
        </w:rPr>
        <w:t>ر</w:t>
      </w:r>
      <w:r w:rsidR="00DF0761">
        <w:rPr>
          <w:rFonts w:ascii="Traditional Arabic" w:hAnsi="Traditional Arabic" w:cs="Traditional Arabic"/>
          <w:sz w:val="36"/>
          <w:szCs w:val="36"/>
          <w:rtl/>
        </w:rPr>
        <w:t xml:space="preserve"> </w:t>
      </w:r>
      <w:r w:rsidR="009D04A2">
        <w:rPr>
          <w:rFonts w:ascii="Traditional Arabic" w:hAnsi="Traditional Arabic" w:cs="Traditional Arabic"/>
          <w:sz w:val="36"/>
          <w:szCs w:val="36"/>
          <w:rtl/>
        </w:rPr>
        <w:t>والديباج، وكانوا بسبب لباسهم البراق وجلالهم وشوكتهم يبدو وكأنهم من العجم، فاستشاط سيدنا عمر غضبا فن</w:t>
      </w:r>
      <w:r w:rsidR="00CC2D4B">
        <w:rPr>
          <w:rFonts w:ascii="Traditional Arabic" w:hAnsi="Traditional Arabic" w:cs="Traditional Arabic" w:hint="cs"/>
          <w:sz w:val="36"/>
          <w:szCs w:val="36"/>
          <w:rtl/>
          <w:lang w:bidi="ar-SY"/>
        </w:rPr>
        <w:t>ـ</w:t>
      </w:r>
      <w:r w:rsidR="009D04A2">
        <w:rPr>
          <w:rFonts w:ascii="Traditional Arabic" w:hAnsi="Traditional Arabic" w:cs="Traditional Arabic"/>
          <w:sz w:val="36"/>
          <w:szCs w:val="36"/>
          <w:rtl/>
        </w:rPr>
        <w:t xml:space="preserve">زل عن الحصان ورمى إليهم أحجارا على أنهم بهذه السرعة قلدوا العجم </w:t>
      </w:r>
      <w:r w:rsidR="009D04A2">
        <w:rPr>
          <w:rFonts w:ascii="Traditional Arabic" w:hAnsi="Traditional Arabic" w:cs="Traditional Arabic"/>
          <w:sz w:val="36"/>
          <w:szCs w:val="36"/>
          <w:rtl/>
        </w:rPr>
        <w:lastRenderedPageBreak/>
        <w:t xml:space="preserve">في عاداتهم، فقالوا إن تحت هذه الأقبية سلاح أي لم نتخل عن وضعنا العسكري، فقال لهم سيدنا عمر إذا كنتم اهتممتم بالوضع الظاهري للظهور أمام هؤلاء وحليتكم من الداخل هي العربية، فلا بأس. </w:t>
      </w:r>
    </w:p>
    <w:p w14:paraId="331CEC0F" w14:textId="387D654D" w:rsidR="009D04A2" w:rsidRDefault="009D04A2" w:rsidP="00DF0761">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وفي رواية أن يزيد بن أبي سفيان قال يا أمير المؤمنين إن الثياب والدواب عندنا كثيرة والعيش عندنا رفيع والسعر رخيص وحال المسلمين كما تحب فلو أنك لبست من هذه الثياب البيض وركبت من هذه المراكب الرائعة، وأطعمت المسلمين من هذا الطعام الكثير كان </w:t>
      </w:r>
      <w:r w:rsidR="00DF0761">
        <w:rPr>
          <w:rFonts w:ascii="Traditional Arabic" w:hAnsi="Traditional Arabic" w:cs="Traditional Arabic"/>
          <w:sz w:val="36"/>
          <w:szCs w:val="36"/>
          <w:rtl/>
        </w:rPr>
        <w:t>أذ</w:t>
      </w:r>
      <w:r w:rsidR="00DF0761">
        <w:rPr>
          <w:rFonts w:ascii="Traditional Arabic" w:hAnsi="Traditional Arabic" w:cs="Traditional Arabic" w:hint="cs"/>
          <w:sz w:val="36"/>
          <w:szCs w:val="36"/>
          <w:rtl/>
        </w:rPr>
        <w:t>يَ</w:t>
      </w:r>
      <w:r w:rsidR="00DF0761">
        <w:rPr>
          <w:rFonts w:ascii="Traditional Arabic" w:hAnsi="Traditional Arabic" w:cs="Traditional Arabic"/>
          <w:sz w:val="36"/>
          <w:szCs w:val="36"/>
          <w:rtl/>
        </w:rPr>
        <w:t xml:space="preserve">ع </w:t>
      </w:r>
      <w:r>
        <w:rPr>
          <w:rFonts w:ascii="Traditional Arabic" w:hAnsi="Traditional Arabic" w:cs="Traditional Arabic"/>
          <w:sz w:val="36"/>
          <w:szCs w:val="36"/>
          <w:rtl/>
        </w:rPr>
        <w:t xml:space="preserve">للصيت، وأزين لك في </w:t>
      </w:r>
      <w:r w:rsidR="00DF0761">
        <w:rPr>
          <w:rFonts w:ascii="Traditional Arabic" w:hAnsi="Traditional Arabic" w:cs="Traditional Arabic"/>
          <w:sz w:val="36"/>
          <w:szCs w:val="36"/>
          <w:rtl/>
        </w:rPr>
        <w:t>إدا</w:t>
      </w:r>
      <w:r w:rsidR="00DF0761">
        <w:rPr>
          <w:rFonts w:ascii="Traditional Arabic" w:hAnsi="Traditional Arabic" w:cs="Traditional Arabic" w:hint="cs"/>
          <w:sz w:val="36"/>
          <w:szCs w:val="36"/>
          <w:rtl/>
        </w:rPr>
        <w:t>رة</w:t>
      </w:r>
      <w:r w:rsidR="00DF0761">
        <w:rPr>
          <w:rFonts w:ascii="Traditional Arabic" w:hAnsi="Traditional Arabic" w:cs="Traditional Arabic"/>
          <w:sz w:val="36"/>
          <w:szCs w:val="36"/>
          <w:rtl/>
        </w:rPr>
        <w:t xml:space="preserve"> </w:t>
      </w:r>
      <w:r>
        <w:rPr>
          <w:rFonts w:ascii="Traditional Arabic" w:hAnsi="Traditional Arabic" w:cs="Traditional Arabic"/>
          <w:sz w:val="36"/>
          <w:szCs w:val="36"/>
          <w:rtl/>
        </w:rPr>
        <w:t xml:space="preserve">شئون البلاد وأكثر تعظيما لك عند الأعاجم. فقال له: يا يزيد والله لن أدَع الوضع والهيئة التي فارقتُ عليها صاحبَيَّ أي رسول الله </w:t>
      </w:r>
      <w:r>
        <w:rPr>
          <w:rFonts w:ascii="Traditional Arabic" w:hAnsi="Traditional Arabic" w:cs="Traditional Arabic"/>
          <w:sz w:val="36"/>
          <w:szCs w:val="36"/>
          <w:lang w:bidi="ar-SY"/>
        </w:rPr>
        <w:sym w:font="AGA Arabesque" w:char="F072"/>
      </w:r>
      <w:r>
        <w:rPr>
          <w:rFonts w:ascii="Traditional Arabic" w:hAnsi="Traditional Arabic" w:cs="Traditional Arabic"/>
          <w:sz w:val="36"/>
          <w:szCs w:val="36"/>
          <w:rtl/>
        </w:rPr>
        <w:t xml:space="preserve"> وأبي بكر </w:t>
      </w:r>
      <w:r>
        <w:rPr>
          <w:rFonts w:ascii="Traditional Arabic" w:hAnsi="Traditional Arabic" w:cs="Traditional Arabic"/>
          <w:sz w:val="36"/>
          <w:szCs w:val="36"/>
        </w:rPr>
        <w:sym w:font="AGA Arabesque" w:char="F074"/>
      </w:r>
      <w:r>
        <w:rPr>
          <w:rFonts w:ascii="Traditional Arabic" w:hAnsi="Traditional Arabic" w:cs="Traditional Arabic"/>
          <w:sz w:val="36"/>
          <w:szCs w:val="36"/>
          <w:rtl/>
        </w:rPr>
        <w:t xml:space="preserve">، </w:t>
      </w:r>
      <w:r w:rsidR="00DF0761">
        <w:rPr>
          <w:rFonts w:ascii="Traditional Arabic" w:hAnsi="Traditional Arabic" w:cs="Traditional Arabic" w:hint="cs"/>
          <w:sz w:val="36"/>
          <w:szCs w:val="36"/>
          <w:rtl/>
        </w:rPr>
        <w:t>فل</w:t>
      </w:r>
      <w:r w:rsidR="00DF0761">
        <w:rPr>
          <w:rFonts w:ascii="Traditional Arabic" w:hAnsi="Traditional Arabic" w:cs="Traditional Arabic"/>
          <w:sz w:val="36"/>
          <w:szCs w:val="36"/>
          <w:rtl/>
        </w:rPr>
        <w:t xml:space="preserve">سوف </w:t>
      </w:r>
      <w:r>
        <w:rPr>
          <w:rFonts w:ascii="Traditional Arabic" w:hAnsi="Traditional Arabic" w:cs="Traditional Arabic"/>
          <w:sz w:val="36"/>
          <w:szCs w:val="36"/>
          <w:rtl/>
        </w:rPr>
        <w:t>أبقى هكذا مثلهما، ولن أتزين للناس لأني أخشى أن يشينني عند ربي ولا أريد أن يعظم أمري عند الناس ويصغر كثيرا عند الله.</w:t>
      </w:r>
      <w:r w:rsidR="0003082C">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فلم يزل عمر رحمه الله على الأمر الأول الذي كان عليه في حياة رسول الله </w:t>
      </w:r>
      <w:r>
        <w:rPr>
          <w:rFonts w:ascii="Traditional Arabic" w:hAnsi="Traditional Arabic" w:cs="Traditional Arabic"/>
          <w:sz w:val="36"/>
          <w:szCs w:val="36"/>
          <w:lang w:bidi="ar-SY"/>
        </w:rPr>
        <w:sym w:font="AGA Arabesque" w:char="F072"/>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وحياة أبي بكر </w:t>
      </w:r>
      <w:r>
        <w:rPr>
          <w:rFonts w:ascii="Traditional Arabic" w:hAnsi="Traditional Arabic" w:cs="Traditional Arabic"/>
          <w:sz w:val="36"/>
          <w:szCs w:val="36"/>
        </w:rPr>
        <w:sym w:font="AGA Arabesque" w:char="F074"/>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حتى رحل من الدنيا.</w:t>
      </w:r>
    </w:p>
    <w:p w14:paraId="7798C2DA" w14:textId="77777777" w:rsidR="009D04A2" w:rsidRDefault="009D04A2" w:rsidP="00A35440">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كيف أُبرم عقد الصلح بين المسلمين والنصارى، وأين أبرم عند أهل إيلياء فقد كتب عن ذلك أكثر المؤرخين، أن عقد الصلح بين المسلمين والنصارى كان قد أبرم في الجابية. فقد ورد أن سيدنا عمر </w:t>
      </w:r>
      <w:r>
        <w:rPr>
          <w:rFonts w:ascii="Traditional Arabic" w:hAnsi="Traditional Arabic" w:cs="Traditional Arabic"/>
          <w:sz w:val="36"/>
          <w:szCs w:val="36"/>
        </w:rPr>
        <w:sym w:font="AGA Arabesque" w:char="F074"/>
      </w:r>
      <w:r>
        <w:rPr>
          <w:rFonts w:ascii="Traditional Arabic" w:hAnsi="Traditional Arabic" w:cs="Traditional Arabic"/>
          <w:sz w:val="36"/>
          <w:szCs w:val="36"/>
          <w:rtl/>
        </w:rPr>
        <w:t xml:space="preserve"> كان يجلس مع جنده حتى تراءى فجأة فارسان يقدمان بسرعة وكانت سيوفهما تلمع، فأمسك المسلمون سلاحهم فورا، فسألهم سيدنا عمر ما خطبكم؟ أشار الناس إلى الفارسين، فقال لهم لا تخافوا، فهما يأتيان مستجيرَين. فكانا من سكان إيلياء فكتب لهما عقد السلام. </w:t>
      </w:r>
    </w:p>
    <w:p w14:paraId="3A78295F" w14:textId="6247E806" w:rsidR="009D04A2" w:rsidRDefault="009D04A2" w:rsidP="00A35440">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وفي رواية أوردها البلاذري ومحمد </w:t>
      </w:r>
      <w:r w:rsidR="00322E0F">
        <w:rPr>
          <w:rFonts w:ascii="Traditional Arabic" w:hAnsi="Traditional Arabic" w:cs="Traditional Arabic" w:hint="cs"/>
          <w:sz w:val="36"/>
          <w:szCs w:val="36"/>
          <w:rtl/>
        </w:rPr>
        <w:t>حسين</w:t>
      </w:r>
      <w:r w:rsidR="00322E0F">
        <w:rPr>
          <w:rFonts w:ascii="Traditional Arabic" w:hAnsi="Traditional Arabic" w:cs="Traditional Arabic"/>
          <w:sz w:val="36"/>
          <w:szCs w:val="36"/>
          <w:rtl/>
        </w:rPr>
        <w:t xml:space="preserve"> </w:t>
      </w:r>
      <w:r>
        <w:rPr>
          <w:rFonts w:ascii="Traditional Arabic" w:hAnsi="Traditional Arabic" w:cs="Traditional Arabic"/>
          <w:sz w:val="36"/>
          <w:szCs w:val="36"/>
          <w:rtl/>
        </w:rPr>
        <w:t xml:space="preserve">هيكل أن عقد السلام أبرم في إيلياء </w:t>
      </w:r>
      <w:r w:rsidR="009D1C3C">
        <w:rPr>
          <w:rFonts w:ascii="Traditional Arabic" w:hAnsi="Traditional Arabic" w:cs="Traditional Arabic"/>
          <w:sz w:val="36"/>
          <w:szCs w:val="36"/>
          <w:rtl/>
        </w:rPr>
        <w:t>بدلا من الجابية، إلا أن محمد حس</w:t>
      </w:r>
      <w:r>
        <w:rPr>
          <w:rFonts w:ascii="Traditional Arabic" w:hAnsi="Traditional Arabic" w:cs="Traditional Arabic"/>
          <w:sz w:val="36"/>
          <w:szCs w:val="36"/>
          <w:rtl/>
        </w:rPr>
        <w:t>ين هيكل قد كتب في موضع آخر من كتابه أن العقد أبرم في الجابية، وعقد السلام الذي أبرم بين المسلمين وأهل إيلياء قد ورد في تاريخ الطبري كالتالي:</w:t>
      </w:r>
    </w:p>
    <w:p w14:paraId="2ED7E4E0" w14:textId="5D159B1E" w:rsidR="009D04A2" w:rsidRDefault="009D04A2" w:rsidP="00DF0761">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بسم الله الرحمن الرحيم هذا ما أعطى عبد الله عمر أمير المؤمنين أهل إيلياء من الأمان، أعطاهم أمانا لأنفسهم وأموالهم، ولكنائسهم وصلبانهم، وسقيمها وبريئها وسائر ملتها، أنه لا تسكن كنائسهم ولا تهدم، ولا ينتقص منها ولا من حيزها، ولا من صليبهم، ولا من شيء من أموالهم، ولا يكرهون على دينهم، ولا يضار أحد منهم، ولا يسكن بإيلياء معهم أحد من اليهود، وعلى أهل إيلياء أن يعطوا الجزية كما يعطي أهل المدائن، وعليهم أن يخرجوا منها الروم </w:t>
      </w:r>
      <w:r w:rsidR="00DF0761">
        <w:rPr>
          <w:rFonts w:ascii="Traditional Arabic" w:hAnsi="Traditional Arabic" w:cs="Traditional Arabic"/>
          <w:sz w:val="36"/>
          <w:szCs w:val="36"/>
          <w:rtl/>
        </w:rPr>
        <w:t>واللصو</w:t>
      </w:r>
      <w:r w:rsidR="00DF0761">
        <w:rPr>
          <w:rFonts w:ascii="Traditional Arabic" w:hAnsi="Traditional Arabic" w:cs="Traditional Arabic" w:hint="cs"/>
          <w:sz w:val="36"/>
          <w:szCs w:val="36"/>
          <w:rtl/>
        </w:rPr>
        <w:t>ص</w:t>
      </w:r>
      <w:r>
        <w:rPr>
          <w:rFonts w:ascii="Traditional Arabic" w:hAnsi="Traditional Arabic" w:cs="Traditional Arabic"/>
          <w:sz w:val="36"/>
          <w:szCs w:val="36"/>
          <w:rtl/>
        </w:rPr>
        <w:t xml:space="preserve">، فمن خرج منهم فإنه آمن على نفسه وماله حتى يبلغوا مأمنهم، ومن أقام منهم فهو آمن، وعليه مثل ما على أهل إيلياء من الجزية، ومن أحب من أهل إيلياء أن يسير بنفسه وماله مع الروم ويخلي بِيَعهم وصلبهم فإنهم آمنون على أنفسهم وعلى بيعهم وصلبهم، حتى يبلغوا مأمنهم، ومن كان بها من أهل الأرض قبل مقتل فلان، فمن شاء منهم قعدوا عليه مثل ما على أهل إيلياء من الجزية، ومن شاء سار مع الروم، ومن شاء رجع إلى أهله فإنه لا يؤخذ منهم </w:t>
      </w:r>
      <w:r>
        <w:rPr>
          <w:rFonts w:ascii="Traditional Arabic" w:hAnsi="Traditional Arabic" w:cs="Traditional Arabic"/>
          <w:sz w:val="36"/>
          <w:szCs w:val="36"/>
          <w:rtl/>
        </w:rPr>
        <w:lastRenderedPageBreak/>
        <w:t>شيء حتى يحصد حصادهم، وعلى ما في هذا الكتاب عهد اللَّه وذمة رسوله وذمة الخلفاء وذمة المؤمنين إذا أعطوا الذي عليهم من الجزية.</w:t>
      </w:r>
    </w:p>
    <w:p w14:paraId="2B74242B" w14:textId="77777777" w:rsidR="009D04A2" w:rsidRDefault="009D04A2" w:rsidP="00A35440">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sz w:val="36"/>
          <w:szCs w:val="36"/>
          <w:rtl/>
        </w:rPr>
        <w:t xml:space="preserve">شهد على ذلك حضرة خالد بْن الوليد، وحضرة عمرو بْن العاص، وحضرة عبد الرحمن بْن عوف، وحضرة معاوية بْن أبي سفيان. </w:t>
      </w:r>
    </w:p>
    <w:p w14:paraId="219C4157" w14:textId="77777777" w:rsidR="009D04A2" w:rsidRDefault="009D04A2" w:rsidP="00A35440">
      <w:pPr>
        <w:pStyle w:val="NormalWeb"/>
        <w:shd w:val="clear" w:color="auto" w:fill="FFFFFF"/>
        <w:bidi/>
        <w:spacing w:before="0" w:beforeAutospacing="0" w:after="0" w:afterAutospacing="0"/>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وقد ورد في تاريخ ابن خلدون أن مِن هذا العقد يثبت أمور تالية: أن المسلمين لم ينشروا دينهم بحد السيف، وأن أصحاب الأديان الأخرى كانوا يتمتعون بحرية دينية كبيرة، وأن الجزية لم تكن تؤخذ من الشعوب الأخرى عنوة، بل كان لهم الخيار في الإقامة والجزية وتم توفير الأمن لهم في كلا الحالين. </w:t>
      </w:r>
    </w:p>
    <w:p w14:paraId="088D567B" w14:textId="20ECC509" w:rsidR="009D04A2" w:rsidRDefault="009D04A2" w:rsidP="00DF0761">
      <w:pPr>
        <w:pStyle w:val="NormalWeb"/>
        <w:shd w:val="clear" w:color="auto" w:fill="FFFFFF"/>
        <w:bidi/>
        <w:spacing w:before="0" w:beforeAutospacing="0" w:after="0" w:afterAutospacing="0"/>
        <w:jc w:val="both"/>
        <w:rPr>
          <w:rFonts w:ascii="Traditional Arabic" w:hAnsi="Traditional Arabic" w:cs="Traditional Arabic"/>
          <w:sz w:val="36"/>
          <w:szCs w:val="36"/>
          <w:rtl/>
        </w:rPr>
      </w:pPr>
      <w:r>
        <w:rPr>
          <w:rFonts w:ascii="Traditional Arabic" w:hAnsi="Traditional Arabic" w:cs="Traditional Arabic"/>
          <w:sz w:val="36"/>
          <w:szCs w:val="36"/>
          <w:rtl/>
        </w:rPr>
        <w:t xml:space="preserve">حين وصل هذا الخبر أهلَ الرملة تلهفوا لعقد مثل هذا العقد مع أمير المؤمنين، وكذلك كان حال غيرهم من فلسطين. كُتب من قبل سيدنا عمر </w:t>
      </w:r>
      <w:r>
        <w:rPr>
          <w:rFonts w:ascii="Traditional Arabic" w:hAnsi="Traditional Arabic" w:cs="Traditional Arabic"/>
          <w:sz w:val="36"/>
          <w:szCs w:val="36"/>
        </w:rPr>
        <w:sym w:font="AGA Arabesque" w:char="F074"/>
      </w:r>
      <w:r>
        <w:rPr>
          <w:rFonts w:ascii="Traditional Arabic" w:hAnsi="Traditional Arabic" w:cs="Traditional Arabic"/>
          <w:sz w:val="36"/>
          <w:szCs w:val="36"/>
          <w:rtl/>
        </w:rPr>
        <w:t xml:space="preserve"> إلى أهل </w:t>
      </w:r>
      <w:r w:rsidR="00DF0761">
        <w:rPr>
          <w:rFonts w:ascii="Traditional Arabic" w:hAnsi="Traditional Arabic" w:cs="Traditional Arabic" w:hint="cs"/>
          <w:sz w:val="36"/>
          <w:szCs w:val="36"/>
          <w:rtl/>
        </w:rPr>
        <w:t>ال</w:t>
      </w:r>
      <w:r>
        <w:rPr>
          <w:rFonts w:ascii="Traditional Arabic" w:hAnsi="Traditional Arabic" w:cs="Traditional Arabic"/>
          <w:sz w:val="36"/>
          <w:szCs w:val="36"/>
          <w:rtl/>
        </w:rPr>
        <w:t xml:space="preserve">لد عقدٌ يشمل المدن التي كانت قبلت طاعة المسلمين بعدها. في هذا المكتوب كتب سيدنا عمر لأهل </w:t>
      </w:r>
      <w:r w:rsidR="00DF0761">
        <w:rPr>
          <w:rFonts w:ascii="Traditional Arabic" w:hAnsi="Traditional Arabic" w:cs="Traditional Arabic" w:hint="cs"/>
          <w:sz w:val="36"/>
          <w:szCs w:val="36"/>
          <w:rtl/>
        </w:rPr>
        <w:t>ال</w:t>
      </w:r>
      <w:r>
        <w:rPr>
          <w:rFonts w:ascii="Traditional Arabic" w:hAnsi="Traditional Arabic" w:cs="Traditional Arabic"/>
          <w:sz w:val="36"/>
          <w:szCs w:val="36"/>
          <w:rtl/>
        </w:rPr>
        <w:t>لد أن لأنفسهم وأموالهم ولكنائسهم وصلب</w:t>
      </w:r>
      <w:r w:rsidR="00DF0761">
        <w:rPr>
          <w:rFonts w:ascii="Traditional Arabic" w:hAnsi="Traditional Arabic" w:cs="Traditional Arabic" w:hint="cs"/>
          <w:sz w:val="36"/>
          <w:szCs w:val="36"/>
          <w:rtl/>
        </w:rPr>
        <w:t>ان</w:t>
      </w:r>
      <w:r>
        <w:rPr>
          <w:rFonts w:ascii="Traditional Arabic" w:hAnsi="Traditional Arabic" w:cs="Traditional Arabic"/>
          <w:sz w:val="36"/>
          <w:szCs w:val="36"/>
          <w:rtl/>
        </w:rPr>
        <w:t xml:space="preserve">هم وسقيمهم وبريئهم وسائر </w:t>
      </w:r>
      <w:r w:rsidR="00DF0761">
        <w:rPr>
          <w:rFonts w:ascii="Traditional Arabic" w:hAnsi="Traditional Arabic" w:cs="Traditional Arabic"/>
          <w:sz w:val="36"/>
          <w:szCs w:val="36"/>
          <w:rtl/>
        </w:rPr>
        <w:t>م</w:t>
      </w:r>
      <w:r w:rsidR="00DF0761">
        <w:rPr>
          <w:rFonts w:ascii="Traditional Arabic" w:hAnsi="Traditional Arabic" w:cs="Traditional Arabic" w:hint="cs"/>
          <w:sz w:val="36"/>
          <w:szCs w:val="36"/>
          <w:rtl/>
        </w:rPr>
        <w:t>لَّ</w:t>
      </w:r>
      <w:r w:rsidR="00DF0761">
        <w:rPr>
          <w:rFonts w:ascii="Traditional Arabic" w:hAnsi="Traditional Arabic" w:cs="Traditional Arabic"/>
          <w:sz w:val="36"/>
          <w:szCs w:val="36"/>
          <w:rtl/>
        </w:rPr>
        <w:t xml:space="preserve">تهم </w:t>
      </w:r>
      <w:r>
        <w:rPr>
          <w:rFonts w:ascii="Traditional Arabic" w:hAnsi="Traditional Arabic" w:cs="Traditional Arabic"/>
          <w:sz w:val="36"/>
          <w:szCs w:val="36"/>
          <w:rtl/>
        </w:rPr>
        <w:t xml:space="preserve">أمانا وأنهم إذا دفعوا الجزية مثل مدن الشام فلن يُكره على دينهم ولن يضارَّ أحدهم لاختلاف العقيدة. وبعد الفراغ من كل هذه الأمور وزَّع فلسطين على رجلين فجعل علقمة بن حكيم على نصفها وأنزله الرملةَ وعلقمة بن مجزر على نصفها وأنزله إيلياء. </w:t>
      </w:r>
    </w:p>
    <w:p w14:paraId="313B5765" w14:textId="77777777" w:rsidR="009D04A2" w:rsidRDefault="009D04A2" w:rsidP="00A35440">
      <w:pPr>
        <w:pStyle w:val="NormalWeb"/>
        <w:shd w:val="clear" w:color="auto" w:fill="FFFFFF"/>
        <w:bidi/>
        <w:spacing w:before="0" w:beforeAutospacing="0" w:after="0" w:afterAutospacing="0"/>
        <w:jc w:val="both"/>
        <w:rPr>
          <w:rFonts w:ascii="Traditional Arabic" w:hAnsi="Traditional Arabic" w:cs="Traditional Arabic"/>
          <w:sz w:val="36"/>
          <w:szCs w:val="36"/>
          <w:rtl/>
        </w:rPr>
      </w:pPr>
      <w:r>
        <w:rPr>
          <w:rFonts w:ascii="Traditional Arabic" w:hAnsi="Traditional Arabic" w:cs="Traditional Arabic"/>
          <w:sz w:val="36"/>
          <w:szCs w:val="36"/>
          <w:rtl/>
        </w:rPr>
        <w:t xml:space="preserve">ثم جاء سيدنا عمر إلى بيت المقدس وعن ذلك ورد أن سيدنا عمر حين أعطى أمانا لأهل إيلياء وأقام الجنود فيها توجه من الجابية إلى بيت المقدس. </w:t>
      </w:r>
    </w:p>
    <w:p w14:paraId="3BDDFCCF" w14:textId="2D28890E" w:rsidR="0003082C" w:rsidRPr="003504AB" w:rsidRDefault="0003082C" w:rsidP="00B866AE">
      <w:pPr>
        <w:bidi/>
        <w:spacing w:after="0" w:line="240" w:lineRule="auto"/>
        <w:jc w:val="both"/>
        <w:rPr>
          <w:rFonts w:asciiTheme="majorBidi" w:hAnsiTheme="majorBidi" w:cs="Traditional Arabic"/>
          <w:sz w:val="36"/>
          <w:szCs w:val="36"/>
          <w:rtl/>
        </w:rPr>
      </w:pPr>
      <w:r w:rsidRPr="003504AB">
        <w:rPr>
          <w:rFonts w:asciiTheme="majorBidi" w:hAnsiTheme="majorBidi" w:cs="Traditional Arabic"/>
          <w:sz w:val="36"/>
          <w:szCs w:val="36"/>
          <w:rtl/>
        </w:rPr>
        <w:t xml:space="preserve">ورد أن </w:t>
      </w:r>
      <w:r w:rsidRPr="003504AB">
        <w:rPr>
          <w:rFonts w:asciiTheme="majorBidi" w:hAnsiTheme="majorBidi" w:cs="Traditional Arabic" w:hint="cs"/>
          <w:sz w:val="36"/>
          <w:szCs w:val="36"/>
          <w:rtl/>
        </w:rPr>
        <w:t xml:space="preserve">عمر حين ركب </w:t>
      </w:r>
      <w:r w:rsidRPr="003504AB">
        <w:rPr>
          <w:rFonts w:asciiTheme="majorBidi" w:hAnsiTheme="majorBidi" w:cs="Traditional Arabic"/>
          <w:sz w:val="36"/>
          <w:szCs w:val="36"/>
          <w:rtl/>
        </w:rPr>
        <w:t>الفرس</w:t>
      </w:r>
      <w:r w:rsidRPr="003504AB">
        <w:rPr>
          <w:rFonts w:asciiTheme="majorBidi" w:hAnsiTheme="majorBidi" w:cs="Traditional Arabic" w:hint="cs"/>
          <w:sz w:val="36"/>
          <w:szCs w:val="36"/>
          <w:rtl/>
        </w:rPr>
        <w:t xml:space="preserve"> شعر أنه يتعثر في السير من الألم، فأُحضر له فرس تركي، وركبه فبدأ يتخلع به فنـزل، وبعد بضعة أيام طلب حصانه، الذي كان تركه للعلاج، وركبه حتى وصل بيت المقدس. وعندما اقترب من بيت المقدس جاء أبو عبيدة وأمراء الجيش لاستقباله وكانت ملابس عمر وأمتعته بسيطة جدا</w:t>
      </w:r>
      <w:r w:rsidRPr="003504AB">
        <w:rPr>
          <w:rFonts w:asciiTheme="majorBidi" w:hAnsiTheme="majorBidi" w:cs="Traditional Arabic"/>
          <w:sz w:val="36"/>
          <w:szCs w:val="36"/>
        </w:rPr>
        <w:t xml:space="preserve"> </w:t>
      </w:r>
      <w:r w:rsidRPr="003504AB">
        <w:rPr>
          <w:rFonts w:asciiTheme="majorBidi" w:hAnsiTheme="majorBidi" w:cs="Traditional Arabic" w:hint="cs"/>
          <w:sz w:val="36"/>
          <w:szCs w:val="36"/>
          <w:rtl/>
          <w:lang w:bidi="ar-SY"/>
        </w:rPr>
        <w:t xml:space="preserve"> حتى خشي المسلمون مغبة</w:t>
      </w:r>
      <w:r w:rsidRPr="003504AB">
        <w:rPr>
          <w:rFonts w:asciiTheme="majorBidi" w:hAnsiTheme="majorBidi" w:cs="Traditional Arabic" w:hint="cs"/>
          <w:sz w:val="36"/>
          <w:szCs w:val="36"/>
          <w:rtl/>
        </w:rPr>
        <w:t xml:space="preserve"> تأثيرها على النصارى فأحضروا له ثوبا ثمينا، فقال عمر: إن الله تعالى أعزّنا بالإسلام وذلك يكفينا. إن القساوسة المسيحيين سلّموا عمرَ مفاتيح المدينة، فذهب أولا إلى المسجد الأقصى، ثم ذهب في كن</w:t>
      </w:r>
      <w:r w:rsidR="00B866AE">
        <w:rPr>
          <w:rFonts w:asciiTheme="majorBidi" w:hAnsiTheme="majorBidi" w:cs="Traditional Arabic" w:hint="cs"/>
          <w:sz w:val="36"/>
          <w:szCs w:val="36"/>
          <w:rtl/>
        </w:rPr>
        <w:t>ي</w:t>
      </w:r>
      <w:r w:rsidRPr="003504AB">
        <w:rPr>
          <w:rFonts w:asciiTheme="majorBidi" w:hAnsiTheme="majorBidi" w:cs="Traditional Arabic" w:hint="cs"/>
          <w:sz w:val="36"/>
          <w:szCs w:val="36"/>
          <w:rtl/>
        </w:rPr>
        <w:t xml:space="preserve">سة النصارى وظل ينظر إليها وبينما كان يزورها حان وقت الصلاة فسمح له النصارى بالصلاة في الكنيسة ولكن عمر صلى في الخارج لكي لا تتخذ الأجيال القادمة من موقفه هذا حجةً للتدخل في معابد النصارى. </w:t>
      </w:r>
    </w:p>
    <w:p w14:paraId="4E386186" w14:textId="7E04DE32" w:rsidR="0003082C" w:rsidRPr="003504AB" w:rsidRDefault="0003082C" w:rsidP="00DF0761">
      <w:pPr>
        <w:bidi/>
        <w:spacing w:after="0" w:line="240" w:lineRule="auto"/>
        <w:jc w:val="both"/>
        <w:rPr>
          <w:rFonts w:asciiTheme="majorBidi" w:hAnsiTheme="majorBidi" w:cs="Traditional Arabic"/>
          <w:sz w:val="36"/>
          <w:szCs w:val="36"/>
          <w:rtl/>
          <w:lang w:bidi="ar-SY"/>
        </w:rPr>
      </w:pPr>
      <w:r w:rsidRPr="003504AB">
        <w:rPr>
          <w:rFonts w:asciiTheme="majorBidi" w:hAnsiTheme="majorBidi" w:cs="Traditional Arabic" w:hint="cs"/>
          <w:sz w:val="36"/>
          <w:szCs w:val="36"/>
          <w:rtl/>
        </w:rPr>
        <w:t xml:space="preserve">وبدأ أمراء جيش المسلمين يدعون عمرَ إلى المآدب فكانوا يحضرون الطعام ويطلبون من عمر أن يُشرفهم في خيمهم فكان عمر يُشرفهم بقبول دعوتهم، ولكن لم </w:t>
      </w:r>
      <w:r w:rsidR="003E0B29">
        <w:rPr>
          <w:rFonts w:asciiTheme="majorBidi" w:hAnsiTheme="majorBidi" w:cs="Traditional Arabic" w:hint="cs"/>
          <w:sz w:val="36"/>
          <w:szCs w:val="36"/>
          <w:rtl/>
        </w:rPr>
        <w:t>يدعُه</w:t>
      </w:r>
      <w:r w:rsidR="003E0B29" w:rsidRPr="003504AB">
        <w:rPr>
          <w:rFonts w:asciiTheme="majorBidi" w:hAnsiTheme="majorBidi" w:cs="Traditional Arabic" w:hint="cs"/>
          <w:sz w:val="36"/>
          <w:szCs w:val="36"/>
          <w:rtl/>
        </w:rPr>
        <w:t xml:space="preserve"> </w:t>
      </w:r>
      <w:r w:rsidRPr="003504AB">
        <w:rPr>
          <w:rFonts w:asciiTheme="majorBidi" w:hAnsiTheme="majorBidi" w:cs="Traditional Arabic" w:hint="cs"/>
          <w:sz w:val="36"/>
          <w:szCs w:val="36"/>
          <w:rtl/>
        </w:rPr>
        <w:t xml:space="preserve">أبو عبيدة فقال عمر له: ليس من أمير في جيشك إلا دعاني، فقال أبو عبيدة إنني أخشى أن تعصر عينيك علي، لن تتمالك عواطفك. فدخل عمر خيمة أبي </w:t>
      </w:r>
      <w:r w:rsidR="00DF0761" w:rsidRPr="003504AB">
        <w:rPr>
          <w:rFonts w:asciiTheme="majorBidi" w:hAnsiTheme="majorBidi" w:cs="Traditional Arabic" w:hint="cs"/>
          <w:sz w:val="36"/>
          <w:szCs w:val="36"/>
          <w:rtl/>
        </w:rPr>
        <w:t>عبيد</w:t>
      </w:r>
      <w:r w:rsidR="00DF0761">
        <w:rPr>
          <w:rFonts w:asciiTheme="majorBidi" w:hAnsiTheme="majorBidi" w:cs="Traditional Arabic" w:hint="cs"/>
          <w:sz w:val="36"/>
          <w:szCs w:val="36"/>
          <w:rtl/>
        </w:rPr>
        <w:t>ة</w:t>
      </w:r>
      <w:r w:rsidR="00DF0761" w:rsidRPr="003504AB">
        <w:rPr>
          <w:rFonts w:asciiTheme="majorBidi" w:hAnsiTheme="majorBidi" w:cs="Traditional Arabic" w:hint="cs"/>
          <w:sz w:val="36"/>
          <w:szCs w:val="36"/>
          <w:rtl/>
        </w:rPr>
        <w:t xml:space="preserve"> </w:t>
      </w:r>
      <w:r w:rsidRPr="003504AB">
        <w:rPr>
          <w:rFonts w:asciiTheme="majorBidi" w:hAnsiTheme="majorBidi" w:cs="Traditional Arabic" w:hint="cs"/>
          <w:sz w:val="36"/>
          <w:szCs w:val="36"/>
          <w:rtl/>
        </w:rPr>
        <w:t xml:space="preserve">فلم يجد فيها شيئا إلا لبدا وترسا وكان يتخذ اللبد سريرا والترس وسادة، وكان في زاوية الخيمة رغيفا </w:t>
      </w:r>
      <w:r w:rsidRPr="003504AB">
        <w:rPr>
          <w:rFonts w:asciiTheme="majorBidi" w:hAnsiTheme="majorBidi" w:cs="Traditional Arabic" w:hint="cs"/>
          <w:sz w:val="36"/>
          <w:szCs w:val="36"/>
          <w:rtl/>
        </w:rPr>
        <w:lastRenderedPageBreak/>
        <w:t xml:space="preserve">جافّا فجاء به أبو عبيدة </w:t>
      </w:r>
      <w:r w:rsidR="00DF0761" w:rsidRPr="003504AB">
        <w:rPr>
          <w:rFonts w:asciiTheme="majorBidi" w:hAnsiTheme="majorBidi" w:cs="Traditional Arabic" w:hint="cs"/>
          <w:sz w:val="36"/>
          <w:szCs w:val="36"/>
          <w:rtl/>
        </w:rPr>
        <w:t>ووض</w:t>
      </w:r>
      <w:r w:rsidR="00DF0761">
        <w:rPr>
          <w:rFonts w:asciiTheme="majorBidi" w:hAnsiTheme="majorBidi" w:cs="Traditional Arabic" w:hint="cs"/>
          <w:sz w:val="36"/>
          <w:szCs w:val="36"/>
          <w:rtl/>
        </w:rPr>
        <w:t>عه</w:t>
      </w:r>
      <w:r w:rsidR="00DF0761" w:rsidRPr="003504AB">
        <w:rPr>
          <w:rFonts w:asciiTheme="majorBidi" w:hAnsiTheme="majorBidi" w:cs="Traditional Arabic" w:hint="cs"/>
          <w:sz w:val="36"/>
          <w:szCs w:val="36"/>
          <w:rtl/>
        </w:rPr>
        <w:t xml:space="preserve"> </w:t>
      </w:r>
      <w:r w:rsidRPr="003504AB">
        <w:rPr>
          <w:rFonts w:asciiTheme="majorBidi" w:hAnsiTheme="majorBidi" w:cs="Traditional Arabic" w:hint="cs"/>
          <w:sz w:val="36"/>
          <w:szCs w:val="36"/>
          <w:rtl/>
        </w:rPr>
        <w:t xml:space="preserve">أمام عمر ثم جاء بالملح وبوعاء </w:t>
      </w:r>
      <w:r w:rsidR="003E0B29">
        <w:rPr>
          <w:rFonts w:asciiTheme="majorBidi" w:hAnsiTheme="majorBidi" w:cs="Traditional Arabic" w:hint="cs"/>
          <w:sz w:val="36"/>
          <w:szCs w:val="36"/>
          <w:rtl/>
        </w:rPr>
        <w:t>فخاري</w:t>
      </w:r>
      <w:r w:rsidR="003E0B29" w:rsidRPr="003504AB">
        <w:rPr>
          <w:rFonts w:asciiTheme="majorBidi" w:hAnsiTheme="majorBidi" w:cs="Traditional Arabic" w:hint="cs"/>
          <w:sz w:val="36"/>
          <w:szCs w:val="36"/>
          <w:rtl/>
        </w:rPr>
        <w:t xml:space="preserve"> </w:t>
      </w:r>
      <w:r w:rsidRPr="003504AB">
        <w:rPr>
          <w:rFonts w:asciiTheme="majorBidi" w:hAnsiTheme="majorBidi" w:cs="Traditional Arabic" w:hint="cs"/>
          <w:sz w:val="36"/>
          <w:szCs w:val="36"/>
          <w:rtl/>
        </w:rPr>
        <w:t xml:space="preserve">للماء، وحين رأى عمر ذلك بكى، ثم ضم أبا عبيدة إلى صدره وقال: أخي ليس من أصحابي من لم يأخذ من الدنيا شيئا ولم تأخذ الدنيا منه شيئا إلا أنت. فقال أبو عبيدة: أو لم أقل لك من قبل أنك لن تتمالك عينَيك. </w:t>
      </w:r>
    </w:p>
    <w:p w14:paraId="640220BA" w14:textId="10B02826" w:rsidR="0003082C" w:rsidRPr="003504AB" w:rsidRDefault="0003082C" w:rsidP="00DF0761">
      <w:pPr>
        <w:bidi/>
        <w:spacing w:after="0" w:line="240" w:lineRule="auto"/>
        <w:jc w:val="both"/>
        <w:rPr>
          <w:rFonts w:asciiTheme="majorBidi" w:hAnsiTheme="majorBidi" w:cs="Traditional Arabic"/>
          <w:sz w:val="36"/>
          <w:szCs w:val="36"/>
          <w:rtl/>
          <w:lang w:val="en-GB" w:bidi="ar-SY"/>
        </w:rPr>
      </w:pPr>
      <w:r w:rsidRPr="003504AB">
        <w:rPr>
          <w:rFonts w:asciiTheme="majorBidi" w:hAnsiTheme="majorBidi" w:cs="Traditional Arabic" w:hint="cs"/>
          <w:sz w:val="36"/>
          <w:szCs w:val="36"/>
          <w:rtl/>
          <w:lang w:bidi="ar-SY"/>
        </w:rPr>
        <w:t xml:space="preserve">ثم خرج عمر </w:t>
      </w:r>
      <w:r w:rsidR="00A35440">
        <w:rPr>
          <w:rFonts w:ascii="Traditional Arabic" w:hAnsi="Traditional Arabic" w:cs="Traditional Arabic"/>
          <w:sz w:val="36"/>
          <w:szCs w:val="36"/>
        </w:rPr>
        <w:sym w:font="AGA Arabesque" w:char="F074"/>
      </w:r>
      <w:r w:rsidR="00A35440">
        <w:rPr>
          <w:rFonts w:ascii="Traditional Arabic" w:hAnsi="Traditional Arabic" w:cs="Traditional Arabic" w:hint="cs"/>
          <w:sz w:val="36"/>
          <w:szCs w:val="36"/>
          <w:rtl/>
        </w:rPr>
        <w:t xml:space="preserve"> </w:t>
      </w:r>
      <w:r w:rsidRPr="003504AB">
        <w:rPr>
          <w:rFonts w:asciiTheme="majorBidi" w:hAnsiTheme="majorBidi" w:cs="Traditional Arabic" w:hint="cs"/>
          <w:sz w:val="36"/>
          <w:szCs w:val="36"/>
          <w:rtl/>
          <w:lang w:bidi="ar-SY"/>
        </w:rPr>
        <w:t>و</w:t>
      </w:r>
      <w:r w:rsidRPr="003504AB">
        <w:rPr>
          <w:rFonts w:asciiTheme="majorBidi" w:hAnsiTheme="majorBidi" w:cs="Traditional Arabic"/>
          <w:sz w:val="36"/>
          <w:szCs w:val="36"/>
          <w:rtl/>
          <w:lang w:bidi="ar-SY"/>
        </w:rPr>
        <w:t>قام فى الناس فحمد الله وأثنى</w:t>
      </w:r>
      <w:r w:rsidR="009D1C3C">
        <w:rPr>
          <w:rFonts w:asciiTheme="majorBidi" w:hAnsiTheme="majorBidi" w:cs="Traditional Arabic"/>
          <w:sz w:val="36"/>
          <w:szCs w:val="36"/>
          <w:rtl/>
          <w:lang w:bidi="ar-SY"/>
        </w:rPr>
        <w:t xml:space="preserve"> عليه بما هو أهله وصلى على النب</w:t>
      </w:r>
      <w:r w:rsidR="009D1C3C">
        <w:rPr>
          <w:rFonts w:asciiTheme="majorBidi" w:hAnsiTheme="majorBidi" w:cs="Traditional Arabic" w:hint="cs"/>
          <w:sz w:val="36"/>
          <w:szCs w:val="36"/>
          <w:rtl/>
          <w:lang w:bidi="ar-SY"/>
        </w:rPr>
        <w:t>ي</w:t>
      </w:r>
      <w:r w:rsidRPr="003504AB">
        <w:rPr>
          <w:rFonts w:asciiTheme="majorBidi" w:hAnsiTheme="majorBidi" w:cs="Traditional Arabic"/>
          <w:sz w:val="36"/>
          <w:szCs w:val="36"/>
          <w:rtl/>
          <w:lang w:bidi="ar-SY"/>
        </w:rPr>
        <w:t xml:space="preserve"> ثم قال</w:t>
      </w:r>
      <w:r w:rsidRPr="003504AB">
        <w:rPr>
          <w:rFonts w:asciiTheme="majorBidi" w:hAnsiTheme="majorBidi" w:cs="Traditional Arabic" w:hint="cs"/>
          <w:sz w:val="36"/>
          <w:szCs w:val="36"/>
          <w:rtl/>
          <w:lang w:bidi="ar-SY"/>
        </w:rPr>
        <w:t xml:space="preserve">: </w:t>
      </w:r>
      <w:r w:rsidRPr="003504AB">
        <w:rPr>
          <w:rFonts w:asciiTheme="majorBidi" w:hAnsiTheme="majorBidi" w:cs="Traditional Arabic" w:hint="cs"/>
          <w:sz w:val="36"/>
          <w:szCs w:val="36"/>
          <w:rtl/>
          <w:lang w:val="en-GB" w:bidi="ar-SY"/>
        </w:rPr>
        <w:t>"</w:t>
      </w:r>
      <w:r w:rsidRPr="003504AB">
        <w:rPr>
          <w:rFonts w:asciiTheme="majorBidi" w:hAnsiTheme="majorBidi" w:cs="Traditional Arabic"/>
          <w:sz w:val="36"/>
          <w:szCs w:val="36"/>
          <w:rtl/>
          <w:lang w:val="en-GB" w:bidi="ar-SY"/>
        </w:rPr>
        <w:t xml:space="preserve">يا أهل الإسلام إن الله قد صدقكم الوعد ونصركم على الأعداء وورثكم البلاد ومكن لكم فى الأرض فلا يكن جزاء ربكم إلا الشكر وإياكم والعمل </w:t>
      </w:r>
      <w:r w:rsidR="00DF0761" w:rsidRPr="003504AB">
        <w:rPr>
          <w:rFonts w:asciiTheme="majorBidi" w:hAnsiTheme="majorBidi" w:cs="Traditional Arabic"/>
          <w:sz w:val="36"/>
          <w:szCs w:val="36"/>
          <w:rtl/>
          <w:lang w:val="en-GB" w:bidi="ar-SY"/>
        </w:rPr>
        <w:t>بالمعاص</w:t>
      </w:r>
      <w:r w:rsidR="00DF0761">
        <w:rPr>
          <w:rFonts w:asciiTheme="majorBidi" w:hAnsiTheme="majorBidi" w:cs="Traditional Arabic" w:hint="cs"/>
          <w:sz w:val="36"/>
          <w:szCs w:val="36"/>
          <w:rtl/>
          <w:lang w:val="en-GB" w:bidi="ar-SY"/>
        </w:rPr>
        <w:t>ي</w:t>
      </w:r>
      <w:r w:rsidR="00DF0761" w:rsidRPr="003504AB">
        <w:rPr>
          <w:rFonts w:asciiTheme="majorBidi" w:hAnsiTheme="majorBidi" w:cs="Traditional Arabic"/>
          <w:sz w:val="36"/>
          <w:szCs w:val="36"/>
          <w:rtl/>
          <w:lang w:val="en-GB" w:bidi="ar-SY"/>
        </w:rPr>
        <w:t xml:space="preserve"> </w:t>
      </w:r>
      <w:r w:rsidRPr="003504AB">
        <w:rPr>
          <w:rFonts w:asciiTheme="majorBidi" w:hAnsiTheme="majorBidi" w:cs="Traditional Arabic"/>
          <w:sz w:val="36"/>
          <w:szCs w:val="36"/>
          <w:rtl/>
          <w:lang w:val="en-GB" w:bidi="ar-SY"/>
        </w:rPr>
        <w:t xml:space="preserve">فإن العمل </w:t>
      </w:r>
      <w:r w:rsidR="00DF0761" w:rsidRPr="003504AB">
        <w:rPr>
          <w:rFonts w:asciiTheme="majorBidi" w:hAnsiTheme="majorBidi" w:cs="Traditional Arabic"/>
          <w:sz w:val="36"/>
          <w:szCs w:val="36"/>
          <w:rtl/>
          <w:lang w:val="en-GB" w:bidi="ar-SY"/>
        </w:rPr>
        <w:t>بالمعاص</w:t>
      </w:r>
      <w:r w:rsidR="00DF0761">
        <w:rPr>
          <w:rFonts w:asciiTheme="majorBidi" w:hAnsiTheme="majorBidi" w:cs="Traditional Arabic" w:hint="cs"/>
          <w:sz w:val="36"/>
          <w:szCs w:val="36"/>
          <w:rtl/>
          <w:lang w:val="en-GB" w:bidi="ar-SY"/>
        </w:rPr>
        <w:t>ي</w:t>
      </w:r>
      <w:r w:rsidR="00DF0761" w:rsidRPr="003504AB">
        <w:rPr>
          <w:rFonts w:asciiTheme="majorBidi" w:hAnsiTheme="majorBidi" w:cs="Traditional Arabic"/>
          <w:sz w:val="36"/>
          <w:szCs w:val="36"/>
          <w:rtl/>
          <w:lang w:val="en-GB" w:bidi="ar-SY"/>
        </w:rPr>
        <w:t xml:space="preserve"> </w:t>
      </w:r>
      <w:r w:rsidRPr="003504AB">
        <w:rPr>
          <w:rFonts w:asciiTheme="majorBidi" w:hAnsiTheme="majorBidi" w:cs="Traditional Arabic"/>
          <w:sz w:val="36"/>
          <w:szCs w:val="36"/>
          <w:rtl/>
          <w:lang w:val="en-GB" w:bidi="ar-SY"/>
        </w:rPr>
        <w:t>كفر للنعم وقلما كفر قوم بما أنعم الله عليهم</w:t>
      </w:r>
      <w:r w:rsidRPr="003504AB">
        <w:rPr>
          <w:rFonts w:asciiTheme="majorBidi" w:hAnsiTheme="majorBidi" w:cs="Traditional Arabic" w:hint="cs"/>
          <w:sz w:val="36"/>
          <w:szCs w:val="36"/>
          <w:rtl/>
          <w:lang w:val="en-GB" w:bidi="ar-SY"/>
        </w:rPr>
        <w:t>،</w:t>
      </w:r>
      <w:r w:rsidRPr="003504AB">
        <w:rPr>
          <w:rFonts w:asciiTheme="majorBidi" w:hAnsiTheme="majorBidi" w:cs="Traditional Arabic"/>
          <w:sz w:val="36"/>
          <w:szCs w:val="36"/>
          <w:rtl/>
          <w:lang w:val="en-GB" w:bidi="ar-SY"/>
        </w:rPr>
        <w:t xml:space="preserve"> ثم لم يفزعوا إلى التوبة إلا سلبوا عزهم وسلط عليهم عدوهم</w:t>
      </w:r>
      <w:r w:rsidRPr="003504AB">
        <w:rPr>
          <w:rFonts w:asciiTheme="majorBidi" w:hAnsiTheme="majorBidi" w:cs="Traditional Arabic" w:hint="cs"/>
          <w:sz w:val="36"/>
          <w:szCs w:val="36"/>
          <w:rtl/>
          <w:lang w:val="en-GB" w:bidi="ar-SY"/>
        </w:rPr>
        <w:t>.</w:t>
      </w:r>
      <w:r w:rsidRPr="003504AB">
        <w:rPr>
          <w:rFonts w:asciiTheme="majorBidi" w:hAnsiTheme="majorBidi" w:cs="Traditional Arabic"/>
          <w:sz w:val="36"/>
          <w:szCs w:val="36"/>
          <w:rtl/>
          <w:lang w:val="en-GB" w:bidi="ar-SY"/>
        </w:rPr>
        <w:t xml:space="preserve"> </w:t>
      </w:r>
    </w:p>
    <w:p w14:paraId="40AE719D" w14:textId="7FA8B3EC" w:rsidR="0003082C" w:rsidRPr="003504AB" w:rsidRDefault="0003082C" w:rsidP="00A35440">
      <w:pPr>
        <w:bidi/>
        <w:spacing w:after="0" w:line="240" w:lineRule="auto"/>
        <w:jc w:val="both"/>
        <w:rPr>
          <w:rFonts w:asciiTheme="majorBidi" w:hAnsiTheme="majorBidi" w:cs="Traditional Arabic"/>
          <w:sz w:val="36"/>
          <w:szCs w:val="36"/>
          <w:rtl/>
          <w:lang w:val="en-GB" w:bidi="ar-SY"/>
        </w:rPr>
      </w:pPr>
      <w:r w:rsidRPr="003504AB">
        <w:rPr>
          <w:rFonts w:asciiTheme="majorBidi" w:hAnsiTheme="majorBidi" w:cs="Traditional Arabic" w:hint="cs"/>
          <w:sz w:val="36"/>
          <w:szCs w:val="36"/>
          <w:rtl/>
          <w:lang w:val="en-GB" w:bidi="ar-SY"/>
        </w:rPr>
        <w:t xml:space="preserve">ولأن أمراء الجيش والعمال كانوا </w:t>
      </w:r>
      <w:r w:rsidR="009D1C3C">
        <w:rPr>
          <w:rFonts w:asciiTheme="majorBidi" w:hAnsiTheme="majorBidi" w:cs="Traditional Arabic" w:hint="cs"/>
          <w:sz w:val="36"/>
          <w:szCs w:val="36"/>
          <w:rtl/>
          <w:lang w:val="en-GB" w:bidi="ar-SY"/>
        </w:rPr>
        <w:t xml:space="preserve">قد </w:t>
      </w:r>
      <w:r w:rsidRPr="003504AB">
        <w:rPr>
          <w:rFonts w:asciiTheme="majorBidi" w:hAnsiTheme="majorBidi" w:cs="Traditional Arabic" w:hint="cs"/>
          <w:sz w:val="36"/>
          <w:szCs w:val="36"/>
          <w:rtl/>
          <w:lang w:val="en-GB" w:bidi="ar-SY"/>
        </w:rPr>
        <w:t>اجتمعوا في إيليا</w:t>
      </w:r>
      <w:r w:rsidR="003E0B29">
        <w:rPr>
          <w:rFonts w:asciiTheme="majorBidi" w:hAnsiTheme="majorBidi" w:cs="Traditional Arabic" w:hint="cs"/>
          <w:sz w:val="36"/>
          <w:szCs w:val="36"/>
          <w:rtl/>
          <w:lang w:val="en-GB" w:bidi="ar-SY"/>
        </w:rPr>
        <w:t>ء</w:t>
      </w:r>
      <w:r w:rsidRPr="003504AB">
        <w:rPr>
          <w:rFonts w:asciiTheme="majorBidi" w:hAnsiTheme="majorBidi" w:cs="Traditional Arabic" w:hint="cs"/>
          <w:sz w:val="36"/>
          <w:szCs w:val="36"/>
          <w:rtl/>
          <w:lang w:val="en-GB" w:bidi="ar-SY"/>
        </w:rPr>
        <w:t xml:space="preserve"> لذا أقام عمر </w:t>
      </w:r>
      <w:r w:rsidR="00A35440">
        <w:rPr>
          <w:rFonts w:ascii="Traditional Arabic" w:hAnsi="Traditional Arabic" w:cs="Traditional Arabic"/>
          <w:sz w:val="36"/>
          <w:szCs w:val="36"/>
        </w:rPr>
        <w:sym w:font="AGA Arabesque" w:char="F074"/>
      </w:r>
      <w:r w:rsidR="00A35440">
        <w:rPr>
          <w:rFonts w:ascii="Traditional Arabic" w:hAnsi="Traditional Arabic" w:cs="Traditional Arabic" w:hint="cs"/>
          <w:sz w:val="36"/>
          <w:szCs w:val="36"/>
          <w:rtl/>
        </w:rPr>
        <w:t xml:space="preserve"> </w:t>
      </w:r>
      <w:r w:rsidRPr="003504AB">
        <w:rPr>
          <w:rFonts w:asciiTheme="majorBidi" w:hAnsiTheme="majorBidi" w:cs="Traditional Arabic" w:hint="cs"/>
          <w:sz w:val="36"/>
          <w:szCs w:val="36"/>
          <w:rtl/>
          <w:lang w:val="en-GB" w:bidi="ar-SY"/>
        </w:rPr>
        <w:t xml:space="preserve">فيها لأيام وأصدر </w:t>
      </w:r>
      <w:r w:rsidR="00DF0761">
        <w:rPr>
          <w:rFonts w:asciiTheme="majorBidi" w:hAnsiTheme="majorBidi" w:cs="Traditional Arabic" w:hint="cs"/>
          <w:sz w:val="36"/>
          <w:szCs w:val="36"/>
          <w:rtl/>
          <w:lang w:val="en-GB" w:bidi="ar-SY"/>
        </w:rPr>
        <w:t>بعض ال</w:t>
      </w:r>
      <w:r w:rsidRPr="003504AB">
        <w:rPr>
          <w:rFonts w:asciiTheme="majorBidi" w:hAnsiTheme="majorBidi" w:cs="Traditional Arabic" w:hint="cs"/>
          <w:sz w:val="36"/>
          <w:szCs w:val="36"/>
          <w:rtl/>
          <w:lang w:val="en-GB" w:bidi="ar-SY"/>
        </w:rPr>
        <w:t xml:space="preserve">أوامر </w:t>
      </w:r>
      <w:r w:rsidR="00DF0761">
        <w:rPr>
          <w:rFonts w:asciiTheme="majorBidi" w:hAnsiTheme="majorBidi" w:cs="Traditional Arabic" w:hint="cs"/>
          <w:sz w:val="36"/>
          <w:szCs w:val="36"/>
          <w:rtl/>
          <w:lang w:val="en-GB" w:bidi="ar-SY"/>
        </w:rPr>
        <w:t>ال</w:t>
      </w:r>
      <w:r w:rsidRPr="003504AB">
        <w:rPr>
          <w:rFonts w:asciiTheme="majorBidi" w:hAnsiTheme="majorBidi" w:cs="Traditional Arabic" w:hint="cs"/>
          <w:sz w:val="36"/>
          <w:szCs w:val="36"/>
          <w:rtl/>
          <w:lang w:val="en-GB" w:bidi="ar-SY"/>
        </w:rPr>
        <w:t xml:space="preserve">ضرورية. وذات يوم جاء بلال وشكا قائلا: يا أمير المؤمنين إن أمراءنا يأكلون لحم الطير وأرغفة الدقيق بينما لا يجد عامة المسلمين القوت العادي، فنظر عمر إلى الأمراء فقالوا جميع الأشياء في هذا البلد رخيصة فما تجد به البلح والخبز في الحجاز تجد به هنا لحم الطير والدقيق الناعم، فلم يرغم عمر الأمراء لكنه أمرهم أن يخصصوا الطعام لكل جندي إضافة إلى الغنائم والراتب. </w:t>
      </w:r>
      <w:r w:rsidR="00A35440">
        <w:rPr>
          <w:rFonts w:asciiTheme="majorBidi" w:hAnsiTheme="majorBidi" w:cs="Traditional Arabic" w:hint="cs"/>
          <w:sz w:val="36"/>
          <w:szCs w:val="36"/>
          <w:rtl/>
          <w:lang w:val="en-GB" w:bidi="ar-SY"/>
        </w:rPr>
        <w:t xml:space="preserve">(الفاروق للسيد شبلي نعماني) </w:t>
      </w:r>
    </w:p>
    <w:p w14:paraId="7F49590A" w14:textId="13916FC3" w:rsidR="0003082C" w:rsidRPr="003504AB" w:rsidRDefault="007024D9" w:rsidP="007024D9">
      <w:pPr>
        <w:shd w:val="clear" w:color="auto" w:fill="FFFFFF"/>
        <w:bidi/>
        <w:spacing w:after="0" w:line="240" w:lineRule="auto"/>
        <w:jc w:val="both"/>
        <w:rPr>
          <w:rFonts w:ascii="Traditional Arabic" w:cs="Traditional Arabic"/>
          <w:sz w:val="36"/>
          <w:szCs w:val="36"/>
          <w:rtl/>
          <w:lang w:val="en-GB"/>
        </w:rPr>
      </w:pPr>
      <w:r w:rsidRPr="003504AB">
        <w:rPr>
          <w:rFonts w:ascii="Simplified Arabic" w:eastAsia="Times New Roman" w:hAnsi="Simplified Arabic" w:cs="Traditional Arabic" w:hint="cs"/>
          <w:sz w:val="36"/>
          <w:szCs w:val="36"/>
          <w:rtl/>
          <w:lang w:eastAsia="en-GB"/>
        </w:rPr>
        <w:t>وتف</w:t>
      </w:r>
      <w:r>
        <w:rPr>
          <w:rFonts w:ascii="Simplified Arabic" w:eastAsia="Times New Roman" w:hAnsi="Simplified Arabic" w:cs="Traditional Arabic" w:hint="cs"/>
          <w:sz w:val="36"/>
          <w:szCs w:val="36"/>
          <w:rtl/>
          <w:lang w:eastAsia="en-GB"/>
        </w:rPr>
        <w:t>صي</w:t>
      </w:r>
      <w:r w:rsidRPr="003504AB">
        <w:rPr>
          <w:rFonts w:ascii="Simplified Arabic" w:eastAsia="Times New Roman" w:hAnsi="Simplified Arabic" w:cs="Traditional Arabic" w:hint="cs"/>
          <w:sz w:val="36"/>
          <w:szCs w:val="36"/>
          <w:rtl/>
          <w:lang w:eastAsia="en-GB"/>
        </w:rPr>
        <w:t xml:space="preserve">له </w:t>
      </w:r>
      <w:r w:rsidR="0003082C" w:rsidRPr="003504AB">
        <w:rPr>
          <w:rFonts w:ascii="Simplified Arabic" w:eastAsia="Times New Roman" w:hAnsi="Simplified Arabic" w:cs="Traditional Arabic" w:hint="cs"/>
          <w:sz w:val="36"/>
          <w:szCs w:val="36"/>
          <w:rtl/>
          <w:lang w:eastAsia="en-GB"/>
        </w:rPr>
        <w:t xml:space="preserve">رواية أخرى </w:t>
      </w:r>
      <w:r w:rsidR="0003082C" w:rsidRPr="001D73A5">
        <w:rPr>
          <w:rFonts w:ascii="Simplified Arabic" w:eastAsia="Times New Roman" w:hAnsi="Simplified Arabic" w:cs="Traditional Arabic"/>
          <w:sz w:val="36"/>
          <w:szCs w:val="36"/>
          <w:rtl/>
          <w:lang w:val="en-GB" w:eastAsia="en-GB"/>
        </w:rPr>
        <w:t xml:space="preserve">قال </w:t>
      </w:r>
      <w:r w:rsidR="0003082C" w:rsidRPr="003504AB">
        <w:rPr>
          <w:rFonts w:ascii="Simplified Arabic" w:eastAsia="Times New Roman" w:hAnsi="Simplified Arabic" w:cs="Traditional Arabic" w:hint="cs"/>
          <w:sz w:val="36"/>
          <w:szCs w:val="36"/>
          <w:rtl/>
          <w:lang w:val="en-GB" w:eastAsia="en-GB"/>
        </w:rPr>
        <w:t xml:space="preserve">فيها </w:t>
      </w:r>
      <w:r w:rsidR="0003082C" w:rsidRPr="001D73A5">
        <w:rPr>
          <w:rFonts w:ascii="Simplified Arabic" w:eastAsia="Times New Roman" w:hAnsi="Simplified Arabic" w:cs="Traditional Arabic"/>
          <w:sz w:val="36"/>
          <w:szCs w:val="36"/>
          <w:rtl/>
          <w:lang w:val="en-GB" w:eastAsia="en-GB"/>
        </w:rPr>
        <w:t>يزيد بن أبي سفيان</w:t>
      </w:r>
      <w:r w:rsidR="0003082C" w:rsidRPr="003504AB">
        <w:rPr>
          <w:rFonts w:ascii="Simplified Arabic" w:eastAsia="Times New Roman" w:hAnsi="Simplified Arabic" w:cs="Traditional Arabic" w:hint="cs"/>
          <w:sz w:val="36"/>
          <w:szCs w:val="36"/>
          <w:rtl/>
          <w:lang w:val="en-GB" w:eastAsia="en-GB"/>
        </w:rPr>
        <w:t>:</w:t>
      </w:r>
      <w:r w:rsidR="0003082C" w:rsidRPr="001D73A5">
        <w:rPr>
          <w:rFonts w:ascii="Simplified Arabic" w:eastAsia="Times New Roman" w:hAnsi="Simplified Arabic" w:cs="Traditional Arabic"/>
          <w:sz w:val="36"/>
          <w:szCs w:val="36"/>
          <w:rtl/>
          <w:lang w:val="en-GB" w:eastAsia="en-GB"/>
        </w:rPr>
        <w:t xml:space="preserve"> يا أمير المؤمنين</w:t>
      </w:r>
      <w:r w:rsidR="0003082C" w:rsidRPr="003504AB">
        <w:rPr>
          <w:rFonts w:ascii="Simplified Arabic" w:eastAsia="Times New Roman" w:hAnsi="Simplified Arabic" w:cs="Traditional Arabic" w:hint="cs"/>
          <w:sz w:val="36"/>
          <w:szCs w:val="36"/>
          <w:rtl/>
          <w:lang w:val="en-GB" w:eastAsia="en-GB"/>
        </w:rPr>
        <w:t>:</w:t>
      </w:r>
      <w:r w:rsidR="0003082C" w:rsidRPr="001D73A5">
        <w:rPr>
          <w:rFonts w:ascii="Simplified Arabic" w:eastAsia="Times New Roman" w:hAnsi="Simplified Arabic" w:cs="Traditional Arabic"/>
          <w:sz w:val="36"/>
          <w:szCs w:val="36"/>
          <w:rtl/>
          <w:lang w:val="en-GB" w:eastAsia="en-GB"/>
        </w:rPr>
        <w:t xml:space="preserve"> </w:t>
      </w:r>
      <w:r w:rsidR="0003082C" w:rsidRPr="003504AB">
        <w:rPr>
          <w:rFonts w:ascii="Traditional Arabic" w:cs="Traditional Arabic" w:hint="eastAsia"/>
          <w:sz w:val="36"/>
          <w:szCs w:val="36"/>
          <w:rtl/>
          <w:lang w:val="en-GB"/>
        </w:rPr>
        <w:t>إن</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سعر</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بلادنا</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هذه</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رخيص</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وإنا</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لنصيب</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ما</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قاله</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بلال</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ههنا</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مثل</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ما</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كنا</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نقوت</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به</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أنفسنا</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مدة</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من</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الزمان</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في</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الحجاز</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فقال</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عمر</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إن</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الأمر</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كما</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ذكرت</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فكلوا</w:t>
      </w:r>
      <w:r w:rsidR="0003082C" w:rsidRPr="003504AB">
        <w:rPr>
          <w:rFonts w:ascii="Traditional Arabic" w:cs="Traditional Arabic"/>
          <w:sz w:val="36"/>
          <w:szCs w:val="36"/>
          <w:rtl/>
          <w:lang w:val="en-GB"/>
        </w:rPr>
        <w:t xml:space="preserve"> </w:t>
      </w:r>
      <w:r>
        <w:rPr>
          <w:rFonts w:ascii="Traditional Arabic" w:cs="Traditional Arabic" w:hint="eastAsia"/>
          <w:sz w:val="36"/>
          <w:szCs w:val="36"/>
          <w:rtl/>
          <w:lang w:val="en-GB"/>
        </w:rPr>
        <w:t>هنيئ</w:t>
      </w:r>
      <w:r>
        <w:rPr>
          <w:rFonts w:ascii="Traditional Arabic" w:cs="Traditional Arabic" w:hint="cs"/>
          <w:sz w:val="36"/>
          <w:szCs w:val="36"/>
          <w:rtl/>
          <w:lang w:val="en-GB"/>
        </w:rPr>
        <w:t>ًا</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مريئ</w:t>
      </w:r>
      <w:r>
        <w:rPr>
          <w:rFonts w:ascii="Traditional Arabic" w:cs="Traditional Arabic" w:hint="cs"/>
          <w:sz w:val="36"/>
          <w:szCs w:val="36"/>
          <w:rtl/>
          <w:lang w:val="en-GB"/>
        </w:rPr>
        <w:t>ًا</w:t>
      </w:r>
      <w:r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ولست</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أبرح</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من</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مكاني</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حتى</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تجمعوا</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إلي</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من</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في</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المنازل</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وأن</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تكتبوا</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إلى</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فقراء</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المسلمين</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ممن</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في</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المدن</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والقرى</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فأفرض</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لكل</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أهل</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بيت</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ما</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يجزيهم</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من</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البر</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والشعير</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والعسل</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والزيت</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وما</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يحتاجون</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إليه</w:t>
      </w:r>
      <w:r w:rsidR="0003082C" w:rsidRPr="003504AB">
        <w:rPr>
          <w:rFonts w:ascii="Traditional Arabic" w:cs="Traditional Arabic" w:hint="cs"/>
          <w:sz w:val="36"/>
          <w:szCs w:val="36"/>
          <w:rtl/>
          <w:lang w:val="en-GB"/>
        </w:rPr>
        <w:t>.</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ثم</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قال</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عمر</w:t>
      </w:r>
      <w:r w:rsidR="0003082C" w:rsidRPr="003504AB">
        <w:rPr>
          <w:rFonts w:ascii="Traditional Arabic" w:cs="Traditional Arabic" w:hint="cs"/>
          <w:sz w:val="36"/>
          <w:szCs w:val="36"/>
          <w:rtl/>
          <w:lang w:val="en-GB"/>
        </w:rPr>
        <w:t xml:space="preserve"> مخاطبا المسلمين العامة والضعفاء</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هذا</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لكم</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من</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أمرائكم</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غير</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ما</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يأتيكم</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مني</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من</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بيت</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مال</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المسلمين،</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فإن</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قطعت</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عنكم</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أمراؤكم</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فأمروني</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حتى</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أعزلهم</w:t>
      </w:r>
      <w:r w:rsidR="0003082C" w:rsidRPr="003504AB">
        <w:rPr>
          <w:rFonts w:ascii="Traditional Arabic" w:cs="Traditional Arabic"/>
          <w:sz w:val="36"/>
          <w:szCs w:val="36"/>
          <w:rtl/>
          <w:lang w:val="en-GB"/>
        </w:rPr>
        <w:t xml:space="preserve"> </w:t>
      </w:r>
      <w:r w:rsidR="0003082C" w:rsidRPr="003504AB">
        <w:rPr>
          <w:rFonts w:ascii="Traditional Arabic" w:cs="Traditional Arabic" w:hint="eastAsia"/>
          <w:sz w:val="36"/>
          <w:szCs w:val="36"/>
          <w:rtl/>
          <w:lang w:val="en-GB"/>
        </w:rPr>
        <w:t>عنكم</w:t>
      </w:r>
      <w:r w:rsidR="0003082C" w:rsidRPr="003504AB">
        <w:rPr>
          <w:rFonts w:ascii="Traditional Arabic" w:cs="Traditional Arabic" w:hint="cs"/>
          <w:sz w:val="36"/>
          <w:szCs w:val="36"/>
          <w:rtl/>
          <w:lang w:val="en-GB"/>
        </w:rPr>
        <w:t>.</w:t>
      </w:r>
      <w:r w:rsidR="0003082C" w:rsidRPr="003504AB">
        <w:rPr>
          <w:rFonts w:ascii="Traditional Arabic" w:cs="Traditional Arabic"/>
          <w:sz w:val="36"/>
          <w:szCs w:val="36"/>
          <w:rtl/>
          <w:lang w:val="en-GB"/>
        </w:rPr>
        <w:t xml:space="preserve"> </w:t>
      </w:r>
      <w:r w:rsidR="0003082C" w:rsidRPr="003504AB">
        <w:rPr>
          <w:rFonts w:ascii="Traditional Arabic" w:cs="Traditional Arabic" w:hint="cs"/>
          <w:sz w:val="36"/>
          <w:szCs w:val="36"/>
          <w:rtl/>
          <w:lang w:val="en-GB"/>
        </w:rPr>
        <w:t>(فتوح الشام)</w:t>
      </w:r>
    </w:p>
    <w:p w14:paraId="3BE9E000" w14:textId="11E8641B" w:rsidR="0003082C" w:rsidRPr="003504AB" w:rsidRDefault="0003082C" w:rsidP="00A35440">
      <w:pPr>
        <w:bidi/>
        <w:spacing w:after="0" w:line="240" w:lineRule="auto"/>
        <w:jc w:val="both"/>
        <w:rPr>
          <w:rFonts w:ascii="Simplified Arabic" w:eastAsia="Times New Roman" w:hAnsi="Simplified Arabic" w:cs="Traditional Arabic"/>
          <w:sz w:val="36"/>
          <w:szCs w:val="36"/>
          <w:rtl/>
          <w:lang w:val="en-GB" w:eastAsia="en-GB"/>
        </w:rPr>
      </w:pPr>
      <w:r w:rsidRPr="003504AB">
        <w:rPr>
          <w:rFonts w:ascii="Simplified Arabic" w:eastAsia="Times New Roman" w:hAnsi="Simplified Arabic" w:cs="Traditional Arabic" w:hint="cs"/>
          <w:sz w:val="36"/>
          <w:szCs w:val="36"/>
          <w:rtl/>
          <w:lang w:val="en-GB" w:eastAsia="en-GB"/>
        </w:rPr>
        <w:t>وأثناء إقامته في إيليا</w:t>
      </w:r>
      <w:r w:rsidR="003E0B29">
        <w:rPr>
          <w:rFonts w:ascii="Simplified Arabic" w:eastAsia="Times New Roman" w:hAnsi="Simplified Arabic" w:cs="Traditional Arabic" w:hint="cs"/>
          <w:sz w:val="36"/>
          <w:szCs w:val="36"/>
          <w:rtl/>
          <w:lang w:val="en-GB" w:eastAsia="en-GB"/>
        </w:rPr>
        <w:t>ء</w:t>
      </w:r>
      <w:r w:rsidRPr="003504AB">
        <w:rPr>
          <w:rFonts w:ascii="Simplified Arabic" w:eastAsia="Times New Roman" w:hAnsi="Simplified Arabic" w:cs="Traditional Arabic" w:hint="cs"/>
          <w:sz w:val="36"/>
          <w:szCs w:val="36"/>
          <w:rtl/>
          <w:lang w:val="en-GB" w:eastAsia="en-GB"/>
        </w:rPr>
        <w:t xml:space="preserve"> ذات يوم حان وقت الصلاة أصر عمر </w:t>
      </w:r>
      <w:r w:rsidR="00A35440">
        <w:rPr>
          <w:rFonts w:ascii="Traditional Arabic" w:hAnsi="Traditional Arabic" w:cs="Traditional Arabic"/>
          <w:sz w:val="36"/>
          <w:szCs w:val="36"/>
        </w:rPr>
        <w:sym w:font="AGA Arabesque" w:char="F074"/>
      </w:r>
      <w:r w:rsidR="00A35440">
        <w:rPr>
          <w:rFonts w:ascii="Traditional Arabic" w:hAnsi="Traditional Arabic" w:cs="Traditional Arabic" w:hint="cs"/>
          <w:sz w:val="36"/>
          <w:szCs w:val="36"/>
          <w:rtl/>
        </w:rPr>
        <w:t xml:space="preserve"> </w:t>
      </w:r>
      <w:r w:rsidRPr="003504AB">
        <w:rPr>
          <w:rFonts w:ascii="Simplified Arabic" w:eastAsia="Times New Roman" w:hAnsi="Simplified Arabic" w:cs="Traditional Arabic" w:hint="cs"/>
          <w:sz w:val="36"/>
          <w:szCs w:val="36"/>
          <w:rtl/>
          <w:lang w:val="en-GB" w:eastAsia="en-GB"/>
        </w:rPr>
        <w:t xml:space="preserve">على بلال </w:t>
      </w:r>
      <w:r w:rsidR="00A35440">
        <w:rPr>
          <w:rFonts w:ascii="Traditional Arabic" w:hAnsi="Traditional Arabic" w:cs="Traditional Arabic"/>
          <w:sz w:val="36"/>
          <w:szCs w:val="36"/>
        </w:rPr>
        <w:sym w:font="AGA Arabesque" w:char="F074"/>
      </w:r>
      <w:r w:rsidR="00A35440">
        <w:rPr>
          <w:rFonts w:ascii="Traditional Arabic" w:hAnsi="Traditional Arabic" w:cs="Traditional Arabic" w:hint="cs"/>
          <w:sz w:val="36"/>
          <w:szCs w:val="36"/>
          <w:rtl/>
        </w:rPr>
        <w:t xml:space="preserve"> </w:t>
      </w:r>
      <w:r w:rsidRPr="003504AB">
        <w:rPr>
          <w:rFonts w:ascii="Simplified Arabic" w:eastAsia="Times New Roman" w:hAnsi="Simplified Arabic" w:cs="Traditional Arabic" w:hint="cs"/>
          <w:sz w:val="36"/>
          <w:szCs w:val="36"/>
          <w:rtl/>
          <w:lang w:val="en-GB" w:eastAsia="en-GB"/>
        </w:rPr>
        <w:t xml:space="preserve">أن يؤذن، فقال بلال: لقد عزمت ألا أؤذن لأحد بعد رسول الله ولكن اليوم سأطيع أمرك. فحين أذن بلال تذكر جميع الصحابة عهد رسول الله وطرأت عليهم حالة من الوجد حتى اضطربوا من كثرة البكاء المتواصل واختنق عمر أيضا في البكاء وظل هذا التأثير ردحا من الوقت. </w:t>
      </w:r>
    </w:p>
    <w:p w14:paraId="16433426" w14:textId="7BDF1F2C" w:rsidR="0003082C" w:rsidRPr="003504AB" w:rsidRDefault="0003082C" w:rsidP="00A35440">
      <w:pPr>
        <w:bidi/>
        <w:spacing w:after="0" w:line="240" w:lineRule="auto"/>
        <w:jc w:val="both"/>
        <w:rPr>
          <w:rFonts w:ascii="Simplified Arabic" w:eastAsia="Times New Roman" w:hAnsi="Simplified Arabic" w:cs="Traditional Arabic"/>
          <w:sz w:val="36"/>
          <w:szCs w:val="36"/>
          <w:rtl/>
          <w:lang w:val="en-GB" w:eastAsia="en-GB"/>
        </w:rPr>
      </w:pPr>
      <w:r w:rsidRPr="003504AB">
        <w:rPr>
          <w:rFonts w:ascii="Simplified Arabic" w:eastAsia="Times New Roman" w:hAnsi="Simplified Arabic" w:cs="Traditional Arabic" w:hint="cs"/>
          <w:sz w:val="36"/>
          <w:szCs w:val="36"/>
          <w:rtl/>
          <w:lang w:val="en-GB" w:eastAsia="en-GB"/>
        </w:rPr>
        <w:t xml:space="preserve">وقام عمر </w:t>
      </w:r>
      <w:r w:rsidR="00A35440">
        <w:rPr>
          <w:rFonts w:ascii="Traditional Arabic" w:hAnsi="Traditional Arabic" w:cs="Traditional Arabic"/>
          <w:sz w:val="36"/>
          <w:szCs w:val="36"/>
        </w:rPr>
        <w:sym w:font="AGA Arabesque" w:char="F074"/>
      </w:r>
      <w:r w:rsidR="00A35440">
        <w:rPr>
          <w:rFonts w:ascii="Traditional Arabic" w:hAnsi="Traditional Arabic" w:cs="Traditional Arabic" w:hint="cs"/>
          <w:sz w:val="36"/>
          <w:szCs w:val="36"/>
          <w:rtl/>
        </w:rPr>
        <w:t xml:space="preserve"> </w:t>
      </w:r>
      <w:r w:rsidRPr="003504AB">
        <w:rPr>
          <w:rFonts w:ascii="Simplified Arabic" w:eastAsia="Times New Roman" w:hAnsi="Simplified Arabic" w:cs="Traditional Arabic" w:hint="cs"/>
          <w:sz w:val="36"/>
          <w:szCs w:val="36"/>
          <w:rtl/>
          <w:lang w:val="en-GB" w:eastAsia="en-GB"/>
        </w:rPr>
        <w:t xml:space="preserve">بجولة في البلد كله قبل رجوعه من بيت المقدس وعاين الحدود ودبر لحفاظ البلد، وحين تحقق الهدف من زيارته لبيت المقدس عاد إلى المدينة من الطريق نفسه الذي كان قدم منه، وأقام في الجابية لبضعة أيام ثم انطلق على حصانه.  </w:t>
      </w:r>
    </w:p>
    <w:p w14:paraId="2B34489C" w14:textId="6AEB8F8C" w:rsidR="0003082C" w:rsidRPr="003504AB" w:rsidRDefault="0003082C" w:rsidP="00A35440">
      <w:pPr>
        <w:bidi/>
        <w:spacing w:after="0" w:line="240" w:lineRule="auto"/>
        <w:jc w:val="both"/>
        <w:rPr>
          <w:rFonts w:ascii="Jameel Noori Nastaleeq" w:hAnsi="Jameel Noori Nastaleeq" w:cs="Traditional Arabic"/>
          <w:sz w:val="36"/>
          <w:szCs w:val="36"/>
          <w:rtl/>
        </w:rPr>
      </w:pPr>
      <w:r w:rsidRPr="003504AB">
        <w:rPr>
          <w:rFonts w:ascii="Jameel Noori Nastaleeq" w:hAnsi="Jameel Noori Nastaleeq" w:cs="Traditional Arabic"/>
          <w:sz w:val="36"/>
          <w:szCs w:val="36"/>
          <w:rtl/>
        </w:rPr>
        <w:lastRenderedPageBreak/>
        <w:t>و</w:t>
      </w:r>
      <w:r w:rsidRPr="003504AB">
        <w:rPr>
          <w:rFonts w:ascii="Jameel Noori Nastaleeq" w:hAnsi="Jameel Noori Nastaleeq" w:cs="Traditional Arabic" w:hint="cs"/>
          <w:sz w:val="36"/>
          <w:szCs w:val="36"/>
          <w:rtl/>
        </w:rPr>
        <w:t xml:space="preserve">الأعمال التي قام بها عمر في فلسطين اطلع عليها علي </w:t>
      </w:r>
      <w:r w:rsidR="00A35440">
        <w:rPr>
          <w:rFonts w:ascii="Traditional Arabic" w:hAnsi="Traditional Arabic" w:cs="Traditional Arabic"/>
          <w:sz w:val="36"/>
          <w:szCs w:val="36"/>
        </w:rPr>
        <w:sym w:font="AGA Arabesque" w:char="F074"/>
      </w:r>
      <w:r w:rsidR="00A35440">
        <w:rPr>
          <w:rFonts w:ascii="Traditional Arabic" w:hAnsi="Traditional Arabic" w:cs="Traditional Arabic" w:hint="cs"/>
          <w:sz w:val="36"/>
          <w:szCs w:val="36"/>
          <w:rtl/>
        </w:rPr>
        <w:t xml:space="preserve"> </w:t>
      </w:r>
      <w:r w:rsidRPr="003504AB">
        <w:rPr>
          <w:rFonts w:ascii="Jameel Noori Nastaleeq" w:hAnsi="Jameel Noori Nastaleeq" w:cs="Traditional Arabic" w:hint="cs"/>
          <w:sz w:val="36"/>
          <w:szCs w:val="36"/>
          <w:rtl/>
        </w:rPr>
        <w:t>والمسلمون الآخرون، ف</w:t>
      </w:r>
      <w:r w:rsidRPr="003504AB">
        <w:rPr>
          <w:rFonts w:ascii="Jameel Noori Nastaleeq" w:hAnsi="Jameel Noori Nastaleeq" w:cs="Traditional Arabic"/>
          <w:sz w:val="36"/>
          <w:szCs w:val="36"/>
          <w:rtl/>
        </w:rPr>
        <w:t>استقبل</w:t>
      </w:r>
      <w:r w:rsidRPr="003504AB">
        <w:rPr>
          <w:rFonts w:ascii="Jameel Noori Nastaleeq" w:hAnsi="Jameel Noori Nastaleeq" w:cs="Traditional Arabic" w:hint="cs"/>
          <w:sz w:val="36"/>
          <w:szCs w:val="36"/>
          <w:rtl/>
        </w:rPr>
        <w:t>و</w:t>
      </w:r>
      <w:r w:rsidRPr="003504AB">
        <w:rPr>
          <w:rFonts w:ascii="Jameel Noori Nastaleeq" w:hAnsi="Jameel Noori Nastaleeq" w:cs="Traditional Arabic"/>
          <w:sz w:val="36"/>
          <w:szCs w:val="36"/>
          <w:rtl/>
        </w:rPr>
        <w:t xml:space="preserve">ه </w:t>
      </w:r>
      <w:r w:rsidRPr="003504AB">
        <w:rPr>
          <w:rFonts w:ascii="Jameel Noori Nastaleeq" w:hAnsi="Jameel Noori Nastaleeq" w:cs="Traditional Arabic" w:hint="cs"/>
          <w:sz w:val="36"/>
          <w:szCs w:val="36"/>
          <w:rtl/>
        </w:rPr>
        <w:t xml:space="preserve">خارج المدينة استقبالا </w:t>
      </w:r>
      <w:r w:rsidR="00A35440">
        <w:rPr>
          <w:rFonts w:ascii="Jameel Noori Nastaleeq" w:hAnsi="Jameel Noori Nastaleeq" w:cs="Traditional Arabic" w:hint="cs"/>
          <w:sz w:val="36"/>
          <w:szCs w:val="36"/>
          <w:rtl/>
        </w:rPr>
        <w:t>عظيما</w:t>
      </w:r>
      <w:r w:rsidRPr="003504AB">
        <w:rPr>
          <w:rFonts w:ascii="Jameel Noori Nastaleeq" w:hAnsi="Jameel Noori Nastaleeq" w:cs="Traditional Arabic" w:hint="cs"/>
          <w:sz w:val="36"/>
          <w:szCs w:val="36"/>
          <w:rtl/>
        </w:rPr>
        <w:t xml:space="preserve">، </w:t>
      </w:r>
      <w:r w:rsidRPr="003504AB">
        <w:rPr>
          <w:rFonts w:ascii="Jameel Noori Nastaleeq" w:hAnsi="Jameel Noori Nastaleeq" w:cs="Traditional Arabic"/>
          <w:sz w:val="36"/>
          <w:szCs w:val="36"/>
          <w:rtl/>
        </w:rPr>
        <w:t xml:space="preserve">فجاء حتى دخل </w:t>
      </w:r>
      <w:r w:rsidRPr="003504AB">
        <w:rPr>
          <w:rFonts w:ascii="Jameel Noori Nastaleeq" w:hAnsi="Jameel Noori Nastaleeq" w:cs="Traditional Arabic" w:hint="cs"/>
          <w:sz w:val="36"/>
          <w:szCs w:val="36"/>
          <w:rtl/>
        </w:rPr>
        <w:t>ال</w:t>
      </w:r>
      <w:r w:rsidRPr="003504AB">
        <w:rPr>
          <w:rFonts w:ascii="Jameel Noori Nastaleeq" w:hAnsi="Jameel Noori Nastaleeq" w:cs="Traditional Arabic"/>
          <w:sz w:val="36"/>
          <w:szCs w:val="36"/>
          <w:rtl/>
        </w:rPr>
        <w:t xml:space="preserve">مسجد </w:t>
      </w:r>
      <w:r w:rsidRPr="003504AB">
        <w:rPr>
          <w:rFonts w:ascii="Jameel Noori Nastaleeq" w:hAnsi="Jameel Noori Nastaleeq" w:cs="Traditional Arabic" w:hint="cs"/>
          <w:sz w:val="36"/>
          <w:szCs w:val="36"/>
          <w:rtl/>
        </w:rPr>
        <w:t xml:space="preserve">النبوي </w:t>
      </w:r>
      <w:r w:rsidRPr="003504AB">
        <w:rPr>
          <w:rFonts w:ascii="Jameel Noori Nastaleeq" w:hAnsi="Jameel Noori Nastaleeq" w:cs="Traditional Arabic"/>
          <w:sz w:val="36"/>
          <w:szCs w:val="36"/>
          <w:rtl/>
        </w:rPr>
        <w:t>فصلى ركعتين عند المنبر ثم صعد المنبر فاجتمع الناس إليه</w:t>
      </w:r>
      <w:r w:rsidRPr="003504AB">
        <w:rPr>
          <w:rFonts w:ascii="Jameel Noori Nastaleeq" w:hAnsi="Jameel Noori Nastaleeq" w:cs="Traditional Arabic" w:hint="cs"/>
          <w:sz w:val="36"/>
          <w:szCs w:val="36"/>
          <w:rtl/>
        </w:rPr>
        <w:t>،</w:t>
      </w:r>
      <w:r w:rsidRPr="003504AB">
        <w:rPr>
          <w:rFonts w:ascii="Jameel Noori Nastaleeq" w:hAnsi="Jameel Noori Nastaleeq" w:cs="Traditional Arabic"/>
          <w:sz w:val="36"/>
          <w:szCs w:val="36"/>
          <w:rtl/>
        </w:rPr>
        <w:t xml:space="preserve"> فقام</w:t>
      </w:r>
      <w:r w:rsidRPr="003504AB">
        <w:rPr>
          <w:rFonts w:ascii="Jameel Noori Nastaleeq" w:hAnsi="Jameel Noori Nastaleeq" w:cs="Traditional Arabic" w:hint="cs"/>
          <w:sz w:val="36"/>
          <w:szCs w:val="36"/>
          <w:rtl/>
        </w:rPr>
        <w:t xml:space="preserve"> </w:t>
      </w:r>
      <w:r w:rsidRPr="003504AB">
        <w:rPr>
          <w:rFonts w:ascii="Jameel Noori Nastaleeq" w:hAnsi="Jameel Noori Nastaleeq" w:cs="Traditional Arabic"/>
          <w:sz w:val="36"/>
          <w:szCs w:val="36"/>
          <w:rtl/>
        </w:rPr>
        <w:t>فحم</w:t>
      </w:r>
      <w:r w:rsidR="00C469A7">
        <w:rPr>
          <w:rFonts w:ascii="Jameel Noori Nastaleeq" w:hAnsi="Jameel Noori Nastaleeq" w:cs="Traditional Arabic"/>
          <w:sz w:val="36"/>
          <w:szCs w:val="36"/>
          <w:rtl/>
        </w:rPr>
        <w:t>د الله وأثنى عليه وصلى على النب</w:t>
      </w:r>
      <w:r w:rsidR="00C469A7">
        <w:rPr>
          <w:rFonts w:ascii="Jameel Noori Nastaleeq" w:hAnsi="Jameel Noori Nastaleeq" w:cs="Traditional Arabic" w:hint="cs"/>
          <w:sz w:val="36"/>
          <w:szCs w:val="36"/>
          <w:rtl/>
        </w:rPr>
        <w:t>ي</w:t>
      </w:r>
      <w:r w:rsidRPr="003504AB">
        <w:rPr>
          <w:rFonts w:ascii="Jameel Noori Nastaleeq" w:hAnsi="Jameel Noori Nastaleeq" w:cs="Traditional Arabic"/>
          <w:sz w:val="36"/>
          <w:szCs w:val="36"/>
          <w:rtl/>
        </w:rPr>
        <w:t xml:space="preserve"> </w:t>
      </w:r>
      <w:r w:rsidRPr="003504AB">
        <w:rPr>
          <w:rFonts w:ascii="Jameel Noori Nastaleeq" w:hAnsi="Jameel Noori Nastaleeq" w:cs="Traditional Arabic" w:hint="cs"/>
          <w:sz w:val="36"/>
          <w:szCs w:val="36"/>
          <w:rtl/>
        </w:rPr>
        <w:t xml:space="preserve">ثم </w:t>
      </w:r>
      <w:r w:rsidRPr="003504AB">
        <w:rPr>
          <w:rFonts w:ascii="Jameel Noori Nastaleeq" w:hAnsi="Jameel Noori Nastaleeq" w:cs="Traditional Arabic"/>
          <w:sz w:val="36"/>
          <w:szCs w:val="36"/>
          <w:rtl/>
        </w:rPr>
        <w:t>قال</w:t>
      </w:r>
      <w:r w:rsidRPr="003504AB">
        <w:rPr>
          <w:rFonts w:ascii="Jameel Noori Nastaleeq" w:hAnsi="Jameel Noori Nastaleeq" w:cs="Traditional Arabic" w:hint="cs"/>
          <w:sz w:val="36"/>
          <w:szCs w:val="36"/>
          <w:rtl/>
        </w:rPr>
        <w:t>:</w:t>
      </w:r>
      <w:r w:rsidRPr="003504AB">
        <w:rPr>
          <w:rFonts w:ascii="Jameel Noori Nastaleeq" w:hAnsi="Jameel Noori Nastaleeq" w:cs="Traditional Arabic"/>
          <w:sz w:val="36"/>
          <w:szCs w:val="36"/>
          <w:rtl/>
        </w:rPr>
        <w:t xml:space="preserve"> </w:t>
      </w:r>
      <w:r w:rsidRPr="003504AB">
        <w:rPr>
          <w:rFonts w:ascii="Jameel Noori Nastaleeq" w:hAnsi="Jameel Noori Nastaleeq" w:cs="Traditional Arabic" w:hint="cs"/>
          <w:sz w:val="36"/>
          <w:szCs w:val="36"/>
          <w:rtl/>
        </w:rPr>
        <w:t>"</w:t>
      </w:r>
      <w:r w:rsidRPr="003504AB">
        <w:rPr>
          <w:rFonts w:ascii="Jameel Noori Nastaleeq" w:hAnsi="Jameel Noori Nastaleeq" w:cs="Traditional Arabic"/>
          <w:sz w:val="36"/>
          <w:szCs w:val="36"/>
          <w:rtl/>
        </w:rPr>
        <w:t>أيها الناس إن الله قد اصطنع عند هذه الأمة أن يحمدوه ويشكروه وقد أعز دعوتها وجمع كلمتها وأظهر فلجها ونصره</w:t>
      </w:r>
      <w:r w:rsidR="00C469A7">
        <w:rPr>
          <w:rFonts w:ascii="Jameel Noori Nastaleeq" w:hAnsi="Jameel Noori Nastaleeq" w:cs="Traditional Arabic"/>
          <w:sz w:val="36"/>
          <w:szCs w:val="36"/>
          <w:rtl/>
        </w:rPr>
        <w:t>ا على الأعداء وشرفها ومكن لها ف</w:t>
      </w:r>
      <w:r w:rsidR="00C469A7">
        <w:rPr>
          <w:rFonts w:ascii="Jameel Noori Nastaleeq" w:hAnsi="Jameel Noori Nastaleeq" w:cs="Traditional Arabic" w:hint="cs"/>
          <w:sz w:val="36"/>
          <w:szCs w:val="36"/>
          <w:rtl/>
        </w:rPr>
        <w:t>ي</w:t>
      </w:r>
      <w:r w:rsidRPr="003504AB">
        <w:rPr>
          <w:rFonts w:ascii="Jameel Noori Nastaleeq" w:hAnsi="Jameel Noori Nastaleeq" w:cs="Traditional Arabic"/>
          <w:sz w:val="36"/>
          <w:szCs w:val="36"/>
          <w:rtl/>
        </w:rPr>
        <w:t xml:space="preserve"> الأرض وأورثها بلاد المشركين وديارهم وأموالهم فأحدثوا لله شكرا يزدكم واحمدوه على نعمه عليكم يدمها لكم جعلنا الله وإياكم من الشاكرين</w:t>
      </w:r>
      <w:r w:rsidRPr="003504AB">
        <w:rPr>
          <w:rFonts w:ascii="Jameel Noori Nastaleeq" w:hAnsi="Jameel Noori Nastaleeq" w:cs="Traditional Arabic" w:hint="cs"/>
          <w:sz w:val="36"/>
          <w:szCs w:val="36"/>
          <w:rtl/>
        </w:rPr>
        <w:t>."</w:t>
      </w:r>
      <w:r w:rsidRPr="003504AB">
        <w:rPr>
          <w:rFonts w:ascii="Jameel Noori Nastaleeq" w:hAnsi="Jameel Noori Nastaleeq" w:cs="Traditional Arabic"/>
          <w:sz w:val="36"/>
          <w:szCs w:val="36"/>
          <w:rtl/>
        </w:rPr>
        <w:t xml:space="preserve"> ثم نزل</w:t>
      </w:r>
      <w:r w:rsidRPr="003504AB">
        <w:rPr>
          <w:rFonts w:ascii="Jameel Noori Nastaleeq" w:hAnsi="Jameel Noori Nastaleeq" w:cs="Traditional Arabic" w:hint="cs"/>
          <w:sz w:val="36"/>
          <w:szCs w:val="36"/>
          <w:rtl/>
        </w:rPr>
        <w:t xml:space="preserve">. </w:t>
      </w:r>
    </w:p>
    <w:p w14:paraId="0FD241FF" w14:textId="7D2FC066" w:rsidR="0003082C" w:rsidRPr="003504AB" w:rsidRDefault="0003082C" w:rsidP="00A35440">
      <w:pPr>
        <w:bidi/>
        <w:spacing w:after="0" w:line="240" w:lineRule="auto"/>
        <w:jc w:val="both"/>
        <w:rPr>
          <w:rFonts w:ascii="Traditional Arabic" w:cs="Traditional Arabic"/>
          <w:sz w:val="36"/>
          <w:szCs w:val="36"/>
          <w:rtl/>
          <w:lang w:val="en-GB"/>
        </w:rPr>
      </w:pPr>
      <w:r w:rsidRPr="003504AB">
        <w:rPr>
          <w:rFonts w:ascii="Traditional Arabic" w:cs="Traditional Arabic" w:hint="cs"/>
          <w:sz w:val="36"/>
          <w:szCs w:val="36"/>
          <w:rtl/>
          <w:lang w:val="en-GB"/>
        </w:rPr>
        <w:t>قال الخليفة الأول</w:t>
      </w:r>
      <w:r w:rsidR="00A35440">
        <w:rPr>
          <w:rFonts w:ascii="Traditional Arabic" w:cs="Traditional Arabic" w:hint="cs"/>
          <w:sz w:val="36"/>
          <w:szCs w:val="36"/>
          <w:rtl/>
          <w:lang w:val="en-GB"/>
        </w:rPr>
        <w:t xml:space="preserve"> </w:t>
      </w:r>
      <w:r w:rsidR="00A35440">
        <w:rPr>
          <w:rFonts w:ascii="Traditional Arabic" w:hAnsi="Traditional Arabic" w:cs="Traditional Arabic"/>
          <w:sz w:val="36"/>
          <w:szCs w:val="36"/>
        </w:rPr>
        <w:sym w:font="AGA Arabesque" w:char="F074"/>
      </w:r>
      <w:r w:rsidRPr="003504AB">
        <w:rPr>
          <w:rFonts w:ascii="Traditional Arabic" w:cs="Traditional Arabic" w:hint="cs"/>
          <w:sz w:val="36"/>
          <w:szCs w:val="36"/>
          <w:rtl/>
          <w:lang w:val="en-GB"/>
        </w:rPr>
        <w:t xml:space="preserve">: </w:t>
      </w:r>
      <w:r w:rsidRPr="003504AB">
        <w:rPr>
          <w:rFonts w:ascii="Traditional Arabic" w:cs="Traditional Arabic" w:hint="eastAsia"/>
          <w:sz w:val="36"/>
          <w:szCs w:val="36"/>
          <w:rtl/>
          <w:lang w:val="en-GB"/>
        </w:rPr>
        <w:t>قال</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القساوسة</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عند</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محاصرة</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أورشليم</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إذا</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جاء</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خليفتكم</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سنسلّم</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له</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الأمر</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كله</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فانطلق</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عمر</w:t>
      </w:r>
      <w:r w:rsidRPr="003504AB">
        <w:rPr>
          <w:rFonts w:ascii="Traditional Arabic" w:cs="Traditional Arabic"/>
          <w:sz w:val="36"/>
          <w:szCs w:val="36"/>
          <w:rtl/>
          <w:lang w:val="en-GB"/>
        </w:rPr>
        <w:t xml:space="preserve"> </w:t>
      </w:r>
      <w:r w:rsidR="00A35440">
        <w:rPr>
          <w:rFonts w:ascii="Traditional Arabic" w:hAnsi="Traditional Arabic" w:cs="Traditional Arabic"/>
          <w:sz w:val="36"/>
          <w:szCs w:val="36"/>
        </w:rPr>
        <w:sym w:font="AGA Arabesque" w:char="F074"/>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مع</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بساطته</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المعهودة،</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فكان</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يركب</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البعير</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على</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التناوب</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مع</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خادمه</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فقال</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له</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أبو</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عبيدة</w:t>
      </w:r>
      <w:r w:rsidRPr="003504AB">
        <w:rPr>
          <w:rFonts w:ascii="Traditional Arabic" w:cs="Traditional Arabic"/>
          <w:sz w:val="36"/>
          <w:szCs w:val="36"/>
          <w:rtl/>
          <w:lang w:val="en-GB"/>
        </w:rPr>
        <w:t xml:space="preserve"> </w:t>
      </w:r>
      <w:r w:rsidR="00A35440">
        <w:rPr>
          <w:rFonts w:ascii="Traditional Arabic" w:hAnsi="Traditional Arabic" w:cs="Traditional Arabic"/>
          <w:sz w:val="36"/>
          <w:szCs w:val="36"/>
        </w:rPr>
        <w:sym w:font="AGA Arabesque" w:char="F074"/>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عليك</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أن</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تغير</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اللباس</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وتركب</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ال</w:t>
      </w:r>
      <w:r w:rsidRPr="003504AB">
        <w:rPr>
          <w:rFonts w:ascii="Traditional Arabic" w:cs="Traditional Arabic" w:hint="cs"/>
          <w:sz w:val="36"/>
          <w:szCs w:val="36"/>
          <w:rtl/>
          <w:lang w:val="en-GB"/>
        </w:rPr>
        <w:t>حصان</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فقبل</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رأيه</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ولكن</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بعد</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قطع</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مسافة</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وجيزة</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نزل</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من</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ال</w:t>
      </w:r>
      <w:r w:rsidRPr="003504AB">
        <w:rPr>
          <w:rFonts w:ascii="Traditional Arabic" w:cs="Traditional Arabic" w:hint="cs"/>
          <w:sz w:val="36"/>
          <w:szCs w:val="36"/>
          <w:rtl/>
          <w:lang w:val="en-GB"/>
        </w:rPr>
        <w:t>حصان</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وقال</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أحضروا</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لي</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لباسي</w:t>
      </w:r>
      <w:r w:rsidRPr="003504AB">
        <w:rPr>
          <w:rFonts w:ascii="Traditional Arabic" w:cs="Traditional Arabic"/>
          <w:sz w:val="36"/>
          <w:szCs w:val="36"/>
          <w:rtl/>
          <w:lang w:val="en-GB"/>
        </w:rPr>
        <w:t xml:space="preserve"> </w:t>
      </w:r>
      <w:r w:rsidRPr="003504AB">
        <w:rPr>
          <w:rFonts w:ascii="Traditional Arabic" w:cs="Traditional Arabic" w:hint="cs"/>
          <w:sz w:val="36"/>
          <w:szCs w:val="36"/>
          <w:rtl/>
          <w:lang w:val="en-GB"/>
        </w:rPr>
        <w:t xml:space="preserve">السابق </w:t>
      </w:r>
      <w:r w:rsidRPr="003504AB">
        <w:rPr>
          <w:rFonts w:ascii="Traditional Arabic" w:cs="Traditional Arabic" w:hint="eastAsia"/>
          <w:sz w:val="36"/>
          <w:szCs w:val="36"/>
          <w:rtl/>
          <w:lang w:val="en-GB"/>
        </w:rPr>
        <w:t>وبعيري</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وعندما</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دخل</w:t>
      </w:r>
      <w:r w:rsidRPr="003504AB">
        <w:rPr>
          <w:rFonts w:ascii="Traditional Arabic" w:cs="Traditional Arabic"/>
          <w:sz w:val="36"/>
          <w:szCs w:val="36"/>
          <w:rtl/>
          <w:lang w:val="en-GB"/>
        </w:rPr>
        <w:t xml:space="preserve"> </w:t>
      </w:r>
      <w:r w:rsidR="00A35440">
        <w:rPr>
          <w:rFonts w:ascii="Traditional Arabic" w:hAnsi="Traditional Arabic" w:cs="Traditional Arabic"/>
          <w:sz w:val="36"/>
          <w:szCs w:val="36"/>
        </w:rPr>
        <w:sym w:font="AGA Arabesque" w:char="F074"/>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ألقى</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إليه</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البطريرك</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وغيره</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المفاتيح</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مرعوبين،</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وقالوا</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لا</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نستطيع</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أن</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نقاوم</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هذا</w:t>
      </w:r>
      <w:r w:rsidRPr="003504AB">
        <w:rPr>
          <w:rFonts w:ascii="Traditional Arabic" w:cs="Traditional Arabic"/>
          <w:sz w:val="36"/>
          <w:szCs w:val="36"/>
          <w:rtl/>
          <w:lang w:val="en-GB"/>
        </w:rPr>
        <w:t xml:space="preserve"> </w:t>
      </w:r>
      <w:r w:rsidRPr="003504AB">
        <w:rPr>
          <w:rFonts w:ascii="Traditional Arabic" w:cs="Traditional Arabic" w:hint="eastAsia"/>
          <w:sz w:val="36"/>
          <w:szCs w:val="36"/>
          <w:rtl/>
          <w:lang w:val="en-GB"/>
        </w:rPr>
        <w:t>القائد</w:t>
      </w:r>
      <w:r w:rsidRPr="003504AB">
        <w:rPr>
          <w:rFonts w:ascii="Traditional Arabic" w:cs="Traditional Arabic"/>
          <w:sz w:val="36"/>
          <w:szCs w:val="36"/>
          <w:rtl/>
          <w:lang w:val="en-GB"/>
        </w:rPr>
        <w:t xml:space="preserve">. </w:t>
      </w:r>
      <w:r w:rsidRPr="003504AB">
        <w:rPr>
          <w:rFonts w:ascii="Traditional Arabic" w:cs="Traditional Arabic" w:hint="cs"/>
          <w:sz w:val="36"/>
          <w:szCs w:val="36"/>
          <w:rtl/>
          <w:lang w:val="en-GB"/>
        </w:rPr>
        <w:t xml:space="preserve">(حقائق الفرقان ج2) </w:t>
      </w:r>
    </w:p>
    <w:p w14:paraId="7B6A823E" w14:textId="1871267F" w:rsidR="00C05406" w:rsidRPr="0003082C" w:rsidRDefault="0003082C" w:rsidP="007024D9">
      <w:pPr>
        <w:autoSpaceDE w:val="0"/>
        <w:autoSpaceDN w:val="0"/>
        <w:bidi/>
        <w:adjustRightInd w:val="0"/>
        <w:spacing w:after="0" w:line="240" w:lineRule="auto"/>
        <w:jc w:val="both"/>
        <w:rPr>
          <w:rFonts w:ascii="Traditional Arabic" w:hAnsi="Traditional Arabic" w:cs="Traditional Arabic"/>
          <w:sz w:val="36"/>
          <w:szCs w:val="36"/>
          <w:rtl/>
        </w:rPr>
      </w:pPr>
      <w:r w:rsidRPr="003504AB">
        <w:rPr>
          <w:rFonts w:ascii="Traditional Arabic" w:cs="Traditional Arabic" w:hint="cs"/>
          <w:sz w:val="36"/>
          <w:szCs w:val="36"/>
          <w:rtl/>
          <w:lang w:val="en-GB"/>
        </w:rPr>
        <w:t xml:space="preserve">ذكر الخليفة الأول بهذا الأسلوب. </w:t>
      </w:r>
      <w:r>
        <w:rPr>
          <w:rFonts w:ascii="Traditional Arabic" w:hAnsi="Traditional Arabic" w:cs="Traditional Arabic" w:hint="cs"/>
          <w:sz w:val="36"/>
          <w:szCs w:val="36"/>
          <w:rtl/>
          <w:lang w:bidi="ur-PK"/>
        </w:rPr>
        <w:t>و</w:t>
      </w:r>
      <w:r w:rsidR="008B36FE">
        <w:rPr>
          <w:rFonts w:ascii="Traditional Arabic" w:hAnsi="Traditional Arabic" w:cs="Traditional Arabic" w:hint="cs"/>
          <w:sz w:val="36"/>
          <w:szCs w:val="36"/>
          <w:rtl/>
        </w:rPr>
        <w:t>ق</w:t>
      </w:r>
      <w:r>
        <w:rPr>
          <w:rFonts w:ascii="Traditional Arabic" w:hAnsi="Traditional Arabic" w:cs="Traditional Arabic" w:hint="cs"/>
          <w:sz w:val="36"/>
          <w:szCs w:val="36"/>
          <w:rtl/>
        </w:rPr>
        <w:t>ا</w:t>
      </w:r>
      <w:r w:rsidR="008B36FE">
        <w:rPr>
          <w:rFonts w:ascii="Traditional Arabic" w:hAnsi="Traditional Arabic" w:cs="Traditional Arabic" w:hint="cs"/>
          <w:sz w:val="36"/>
          <w:szCs w:val="36"/>
          <w:rtl/>
        </w:rPr>
        <w:t xml:space="preserve">ل سيدنا المصلح الموعود </w:t>
      </w:r>
      <w:r w:rsidR="00C05406">
        <w:rPr>
          <w:rFonts w:ascii="Traditional Arabic" w:hAnsi="Traditional Arabic" w:cs="Traditional Arabic"/>
          <w:sz w:val="36"/>
          <w:szCs w:val="36"/>
        </w:rPr>
        <w:t xml:space="preserve"> </w:t>
      </w:r>
      <w:r w:rsidR="00C05406">
        <w:rPr>
          <w:rFonts w:ascii="Traditional Arabic" w:hAnsi="Traditional Arabic" w:cs="Traditional Arabic" w:hint="cs"/>
          <w:sz w:val="36"/>
          <w:szCs w:val="36"/>
          <w:lang w:val="en-GB" w:bidi="ar-EG"/>
        </w:rPr>
        <w:sym w:font="AGA Arabesque" w:char="F074"/>
      </w:r>
      <w:r w:rsidR="00C05406">
        <w:rPr>
          <w:rFonts w:ascii="Traditional Arabic" w:hAnsi="Traditional Arabic" w:cs="Traditional Arabic" w:hint="cs"/>
          <w:sz w:val="36"/>
          <w:szCs w:val="36"/>
          <w:rtl/>
          <w:lang w:val="en-GB" w:bidi="ar-EG"/>
        </w:rPr>
        <w:t>بهذا الشأن</w:t>
      </w:r>
      <w:r w:rsidR="00E0459F">
        <w:rPr>
          <w:rFonts w:ascii="Traditional Arabic" w:hAnsi="Traditional Arabic" w:cs="Traditional Arabic" w:hint="cs"/>
          <w:sz w:val="36"/>
          <w:szCs w:val="36"/>
          <w:rtl/>
          <w:lang w:val="en-GB" w:bidi="ar-EG"/>
        </w:rPr>
        <w:t xml:space="preserve">: في </w:t>
      </w:r>
      <w:r w:rsidR="007024D9">
        <w:rPr>
          <w:rFonts w:ascii="Traditional Arabic" w:hAnsi="Traditional Arabic" w:cs="Traditional Arabic" w:hint="cs"/>
          <w:sz w:val="36"/>
          <w:szCs w:val="36"/>
          <w:rtl/>
          <w:lang w:val="en-GB" w:bidi="ar-EG"/>
        </w:rPr>
        <w:t xml:space="preserve">أورشليم </w:t>
      </w:r>
      <w:r w:rsidR="00E0459F">
        <w:rPr>
          <w:rFonts w:ascii="Traditional Arabic" w:hAnsi="Traditional Arabic" w:cs="Traditional Arabic" w:hint="cs"/>
          <w:sz w:val="36"/>
          <w:szCs w:val="36"/>
          <w:rtl/>
          <w:lang w:val="en-GB" w:bidi="ar-EG"/>
        </w:rPr>
        <w:t>هناك معبد وهو مقدس</w:t>
      </w:r>
      <w:r w:rsidR="00C05406">
        <w:rPr>
          <w:rFonts w:ascii="Traditional Arabic" w:hAnsi="Traditional Arabic" w:cs="Traditional Arabic" w:hint="cs"/>
          <w:sz w:val="36"/>
          <w:szCs w:val="36"/>
          <w:rtl/>
          <w:lang w:val="en-GB" w:bidi="ar-EG"/>
        </w:rPr>
        <w:t xml:space="preserve"> لليهود ك</w:t>
      </w:r>
      <w:r w:rsidR="00E0459F">
        <w:rPr>
          <w:rFonts w:ascii="Traditional Arabic" w:hAnsi="Traditional Arabic" w:cs="Traditional Arabic" w:hint="cs"/>
          <w:sz w:val="36"/>
          <w:szCs w:val="36"/>
          <w:rtl/>
          <w:lang w:val="en-GB" w:bidi="ar-EG"/>
        </w:rPr>
        <w:t xml:space="preserve">قداسة </w:t>
      </w:r>
      <w:r w:rsidR="00C05406">
        <w:rPr>
          <w:rFonts w:ascii="Traditional Arabic" w:hAnsi="Traditional Arabic" w:cs="Traditional Arabic" w:hint="cs"/>
          <w:sz w:val="36"/>
          <w:szCs w:val="36"/>
          <w:rtl/>
          <w:lang w:val="en-GB" w:bidi="ar-EG"/>
        </w:rPr>
        <w:t>الكعبة لنا. عندما فُتحت أورشليم على يد</w:t>
      </w:r>
      <w:r w:rsidR="00C469A7">
        <w:rPr>
          <w:rFonts w:ascii="Traditional Arabic" w:hAnsi="Traditional Arabic" w:cs="Traditional Arabic" w:hint="cs"/>
          <w:sz w:val="36"/>
          <w:szCs w:val="36"/>
          <w:rtl/>
          <w:lang w:val="en-GB" w:bidi="ar-EG"/>
        </w:rPr>
        <w:t xml:space="preserve"> المسلمين، أراد النصارى أن يصلّي</w:t>
      </w:r>
      <w:r w:rsidR="00C05406">
        <w:rPr>
          <w:rFonts w:ascii="Traditional Arabic" w:hAnsi="Traditional Arabic" w:cs="Traditional Arabic" w:hint="cs"/>
          <w:sz w:val="36"/>
          <w:szCs w:val="36"/>
          <w:rtl/>
          <w:lang w:val="en-GB" w:bidi="ar-EG"/>
        </w:rPr>
        <w:t xml:space="preserve"> عمر </w:t>
      </w:r>
      <w:r w:rsidR="00C05406">
        <w:rPr>
          <w:rFonts w:ascii="Traditional Arabic" w:hAnsi="Traditional Arabic" w:cs="Traditional Arabic" w:hint="cs"/>
          <w:sz w:val="36"/>
          <w:szCs w:val="36"/>
          <w:lang w:val="en-GB" w:bidi="ar-EG"/>
        </w:rPr>
        <w:sym w:font="AGA Arabesque" w:char="F074"/>
      </w:r>
      <w:r w:rsidR="00C05406">
        <w:rPr>
          <w:rFonts w:ascii="Traditional Arabic" w:hAnsi="Traditional Arabic" w:cs="Traditional Arabic" w:hint="cs"/>
          <w:sz w:val="36"/>
          <w:szCs w:val="36"/>
          <w:rtl/>
          <w:lang w:val="en-GB" w:bidi="ar-EG"/>
        </w:rPr>
        <w:t xml:space="preserve"> في معبدهم، ولكنه </w:t>
      </w:r>
      <w:r w:rsidR="00C05406">
        <w:rPr>
          <w:rFonts w:ascii="Traditional Arabic" w:hAnsi="Traditional Arabic" w:cs="Traditional Arabic" w:hint="cs"/>
          <w:sz w:val="36"/>
          <w:szCs w:val="36"/>
          <w:lang w:val="en-GB" w:bidi="ar-EG"/>
        </w:rPr>
        <w:sym w:font="AGA Arabesque" w:char="F074"/>
      </w:r>
      <w:r w:rsidR="00C05406">
        <w:rPr>
          <w:rFonts w:ascii="Traditional Arabic" w:hAnsi="Traditional Arabic" w:cs="Traditional Arabic" w:hint="cs"/>
          <w:sz w:val="36"/>
          <w:szCs w:val="36"/>
          <w:rtl/>
          <w:lang w:val="en-GB" w:bidi="ar-EG"/>
        </w:rPr>
        <w:t xml:space="preserve"> قال: أخشى أن يتخذه المسلمون معبدا لهم لو صلّيتُ فيه، فصلّى خارجه.</w:t>
      </w:r>
    </w:p>
    <w:p w14:paraId="36A10D0E" w14:textId="2BF50477" w:rsidR="004E7156" w:rsidRPr="00E0459F" w:rsidRDefault="00C05406" w:rsidP="00A35440">
      <w:pPr>
        <w:autoSpaceDE w:val="0"/>
        <w:autoSpaceDN w:val="0"/>
        <w:bidi/>
        <w:adjustRightInd w:val="0"/>
        <w:spacing w:after="0" w:line="240" w:lineRule="auto"/>
        <w:jc w:val="both"/>
        <w:rPr>
          <w:rFonts w:ascii="Traditional Arabic" w:hAnsi="Traditional Arabic" w:cs="Traditional Arabic"/>
          <w:sz w:val="36"/>
          <w:szCs w:val="36"/>
          <w:lang w:val="en-GB" w:bidi="ar-EG"/>
        </w:rPr>
      </w:pPr>
      <w:r>
        <w:rPr>
          <w:rFonts w:ascii="Traditional Arabic" w:hAnsi="Traditional Arabic" w:cs="Traditional Arabic" w:hint="cs"/>
          <w:sz w:val="36"/>
          <w:szCs w:val="36"/>
          <w:rtl/>
          <w:lang w:val="en-GB" w:bidi="ar-EG"/>
        </w:rPr>
        <w:t xml:space="preserve">ثم يقول المصلح الموعود </w:t>
      </w:r>
      <w:r>
        <w:rPr>
          <w:rFonts w:ascii="Traditional Arabic" w:hAnsi="Traditional Arabic" w:cs="Traditional Arabic" w:hint="cs"/>
          <w:sz w:val="36"/>
          <w:szCs w:val="36"/>
          <w:lang w:val="en-GB" w:bidi="ar-EG"/>
        </w:rPr>
        <w:sym w:font="AGA Arabesque" w:char="F074"/>
      </w:r>
      <w:r>
        <w:rPr>
          <w:rFonts w:ascii="Traditional Arabic" w:hAnsi="Traditional Arabic" w:cs="Traditional Arabic" w:hint="cs"/>
          <w:sz w:val="36"/>
          <w:szCs w:val="36"/>
          <w:rtl/>
          <w:lang w:val="en-GB" w:bidi="ar-EG"/>
        </w:rPr>
        <w:t xml:space="preserve">: </w:t>
      </w:r>
      <w:r w:rsidR="004E7156">
        <w:rPr>
          <w:rFonts w:ascii="Traditional Arabic" w:hAnsi="Traditional Arabic" w:cs="Traditional Arabic" w:hint="cs"/>
          <w:sz w:val="36"/>
          <w:szCs w:val="36"/>
          <w:rtl/>
          <w:lang w:val="en-GB" w:bidi="ar-EG"/>
        </w:rPr>
        <w:t>"</w:t>
      </w:r>
      <w:r w:rsidR="008B36FE" w:rsidRPr="00E0459F">
        <w:rPr>
          <w:rFonts w:ascii="Traditional Arabic" w:hAnsi="Traditional Arabic" w:cs="Traditional Arabic"/>
          <w:sz w:val="36"/>
          <w:szCs w:val="36"/>
          <w:rtl/>
          <w:lang w:val="en-GB" w:bidi="ar-EG"/>
        </w:rPr>
        <w:t xml:space="preserve">لقد فُتحت فلسطين في عهد عمر </w:t>
      </w:r>
      <w:r w:rsidR="008B36FE" w:rsidRPr="00E0459F">
        <w:rPr>
          <w:rFonts w:ascii="Traditional Arabic" w:hAnsi="Traditional Arabic" w:cs="Traditional Arabic"/>
          <w:sz w:val="36"/>
          <w:szCs w:val="36"/>
          <w:lang w:val="en-GB" w:bidi="ar-EG"/>
        </w:rPr>
        <w:sym w:font="AGA Arabesque" w:char="F074"/>
      </w:r>
      <w:r w:rsidR="008B36FE" w:rsidRPr="00E0459F">
        <w:rPr>
          <w:rFonts w:ascii="Traditional Arabic" w:hAnsi="Traditional Arabic" w:cs="Traditional Arabic" w:hint="cs"/>
          <w:sz w:val="36"/>
          <w:szCs w:val="36"/>
          <w:rtl/>
          <w:lang w:val="en-GB" w:bidi="ar-EG"/>
        </w:rPr>
        <w:t xml:space="preserve">، </w:t>
      </w:r>
      <w:r w:rsidR="008B36FE" w:rsidRPr="00E0459F">
        <w:rPr>
          <w:rFonts w:ascii="Traditional Arabic" w:hAnsi="Traditional Arabic" w:cs="Traditional Arabic"/>
          <w:sz w:val="36"/>
          <w:szCs w:val="36"/>
          <w:rtl/>
          <w:lang w:val="en-GB" w:bidi="ar-EG"/>
        </w:rPr>
        <w:t>ولما قدم أورشليم خرج القساوسة لاستقباله وسل</w:t>
      </w:r>
      <w:r w:rsidR="004E7156" w:rsidRPr="00E0459F">
        <w:rPr>
          <w:rFonts w:ascii="Traditional Arabic" w:hAnsi="Traditional Arabic" w:cs="Traditional Arabic" w:hint="cs"/>
          <w:sz w:val="36"/>
          <w:szCs w:val="36"/>
          <w:rtl/>
          <w:lang w:val="en-GB" w:bidi="ar-EG"/>
        </w:rPr>
        <w:t>ّ</w:t>
      </w:r>
      <w:r w:rsidR="008B36FE" w:rsidRPr="00E0459F">
        <w:rPr>
          <w:rFonts w:ascii="Traditional Arabic" w:hAnsi="Traditional Arabic" w:cs="Traditional Arabic"/>
          <w:sz w:val="36"/>
          <w:szCs w:val="36"/>
          <w:rtl/>
          <w:lang w:val="en-GB" w:bidi="ar-EG"/>
        </w:rPr>
        <w:t xml:space="preserve">موا له مفاتيح المدينة، وقالوا له: أنت ملِكُنا الآن، فتعال وصلّ ركعتين في مسجدنا حتى تطمئن أنك قد صليتَ في مكاننا المقدس الذي هو مقدس عندكم أيضًا. فقال لهم عمر </w:t>
      </w:r>
      <w:r w:rsidR="004E7156" w:rsidRPr="00E0459F">
        <w:rPr>
          <w:rFonts w:ascii="Traditional Arabic" w:hAnsi="Traditional Arabic" w:cs="Traditional Arabic"/>
          <w:sz w:val="36"/>
          <w:szCs w:val="36"/>
          <w:lang w:val="en-GB" w:bidi="ar-EG"/>
        </w:rPr>
        <w:sym w:font="AGA Arabesque" w:char="F074"/>
      </w:r>
      <w:r w:rsidR="004E7156" w:rsidRPr="00E0459F">
        <w:rPr>
          <w:rFonts w:ascii="Traditional Arabic" w:hAnsi="Traditional Arabic" w:cs="Traditional Arabic" w:hint="cs"/>
          <w:sz w:val="36"/>
          <w:szCs w:val="36"/>
          <w:rtl/>
          <w:lang w:val="en-GB" w:bidi="ar-EG"/>
        </w:rPr>
        <w:t xml:space="preserve">: </w:t>
      </w:r>
      <w:r w:rsidR="008B36FE" w:rsidRPr="00E0459F">
        <w:rPr>
          <w:rFonts w:ascii="Traditional Arabic" w:hAnsi="Traditional Arabic" w:cs="Traditional Arabic"/>
          <w:sz w:val="36"/>
          <w:szCs w:val="36"/>
          <w:rtl/>
          <w:lang w:val="en-GB" w:bidi="ar-EG"/>
        </w:rPr>
        <w:t>لن أصل</w:t>
      </w:r>
      <w:r w:rsidR="004E7156" w:rsidRPr="00E0459F">
        <w:rPr>
          <w:rFonts w:ascii="Traditional Arabic" w:hAnsi="Traditional Arabic" w:cs="Traditional Arabic" w:hint="cs"/>
          <w:sz w:val="36"/>
          <w:szCs w:val="36"/>
          <w:rtl/>
          <w:lang w:val="en-GB" w:bidi="ar-EG"/>
        </w:rPr>
        <w:t>ّ</w:t>
      </w:r>
      <w:r w:rsidR="008B36FE" w:rsidRPr="00E0459F">
        <w:rPr>
          <w:rFonts w:ascii="Traditional Arabic" w:hAnsi="Traditional Arabic" w:cs="Traditional Arabic"/>
          <w:sz w:val="36"/>
          <w:szCs w:val="36"/>
          <w:rtl/>
          <w:lang w:val="en-GB" w:bidi="ar-EG"/>
        </w:rPr>
        <w:t xml:space="preserve">ي في مسجدكم لأني خليفة المسلمين، فأخاف أن ينتزعوه منكم غدًا محتجين بأنه من الأماكن المقدسة </w:t>
      </w:r>
      <w:r w:rsidR="004E7156" w:rsidRPr="00E0459F">
        <w:rPr>
          <w:rFonts w:ascii="Traditional Arabic" w:hAnsi="Traditional Arabic" w:cs="Traditional Arabic" w:hint="cs"/>
          <w:sz w:val="36"/>
          <w:szCs w:val="36"/>
          <w:rtl/>
          <w:lang w:val="en-GB" w:bidi="ar-EG"/>
        </w:rPr>
        <w:t>لهم</w:t>
      </w:r>
      <w:r w:rsidR="008B36FE" w:rsidRPr="00E0459F">
        <w:rPr>
          <w:rFonts w:ascii="Traditional Arabic" w:hAnsi="Traditional Arabic" w:cs="Traditional Arabic"/>
          <w:sz w:val="36"/>
          <w:szCs w:val="36"/>
          <w:rtl/>
          <w:lang w:val="en-GB" w:bidi="ar-EG"/>
        </w:rPr>
        <w:t>. لذا سأصلي في الخارج حتى لا يُنزع منكم مسجدكم.</w:t>
      </w:r>
      <w:r w:rsidR="004E7156" w:rsidRPr="00E0459F">
        <w:rPr>
          <w:rFonts w:ascii="Traditional Arabic" w:hAnsi="Traditional Arabic" w:cs="Traditional Arabic" w:hint="cs"/>
          <w:sz w:val="36"/>
          <w:szCs w:val="36"/>
          <w:rtl/>
          <w:lang w:val="en-GB" w:bidi="ar-EG"/>
        </w:rPr>
        <w:t>"</w:t>
      </w:r>
      <w:r w:rsidR="00A35440">
        <w:rPr>
          <w:rFonts w:ascii="Traditional Arabic" w:hAnsi="Traditional Arabic" w:cs="Traditional Arabic" w:hint="cs"/>
          <w:sz w:val="36"/>
          <w:szCs w:val="36"/>
          <w:rtl/>
          <w:lang w:val="en-GB" w:bidi="ar-EG"/>
        </w:rPr>
        <w:t xml:space="preserve"> </w:t>
      </w:r>
    </w:p>
    <w:p w14:paraId="4DACEB3D" w14:textId="37E8C1CD" w:rsidR="0003082C" w:rsidRPr="00A35440" w:rsidRDefault="004E7156" w:rsidP="0048439A">
      <w:pPr>
        <w:autoSpaceDE w:val="0"/>
        <w:autoSpaceDN w:val="0"/>
        <w:bidi/>
        <w:adjustRightInd w:val="0"/>
        <w:spacing w:after="0" w:line="240" w:lineRule="auto"/>
        <w:jc w:val="both"/>
        <w:rPr>
          <w:rFonts w:ascii="Traditional Arabic" w:hAnsi="Traditional Arabic" w:cs="Traditional Arabic"/>
          <w:sz w:val="36"/>
          <w:szCs w:val="36"/>
          <w:lang w:val="en-GB" w:bidi="ar-EG"/>
        </w:rPr>
      </w:pPr>
      <w:r>
        <w:rPr>
          <w:rFonts w:ascii="Traditional Arabic" w:hAnsi="Traditional Arabic" w:cs="Traditional Arabic" w:hint="cs"/>
          <w:sz w:val="36"/>
          <w:szCs w:val="36"/>
          <w:rtl/>
          <w:lang w:val="en-GB" w:bidi="ar-EG"/>
        </w:rPr>
        <w:t xml:space="preserve">باختصار، </w:t>
      </w:r>
      <w:r w:rsidR="001E0DA3">
        <w:rPr>
          <w:rFonts w:ascii="Traditional Arabic" w:hAnsi="Traditional Arabic" w:cs="Traditional Arabic" w:hint="cs"/>
          <w:sz w:val="36"/>
          <w:szCs w:val="36"/>
          <w:rtl/>
          <w:lang w:val="en-GB" w:bidi="ar-EG"/>
        </w:rPr>
        <w:t xml:space="preserve">قام الرومان بمحاولة أخيرة في العام الـ 17 </w:t>
      </w:r>
      <w:r w:rsidR="00E0459F">
        <w:rPr>
          <w:rFonts w:ascii="Traditional Arabic" w:hAnsi="Traditional Arabic" w:cs="Traditional Arabic" w:hint="cs"/>
          <w:sz w:val="36"/>
          <w:szCs w:val="36"/>
          <w:rtl/>
          <w:lang w:val="en-GB" w:bidi="ar-EG"/>
        </w:rPr>
        <w:t>من الهجرة، وبسبب محاولتهم هذه أحر</w:t>
      </w:r>
      <w:r w:rsidR="001E0DA3">
        <w:rPr>
          <w:rFonts w:ascii="Traditional Arabic" w:hAnsi="Traditional Arabic" w:cs="Traditional Arabic" w:hint="cs"/>
          <w:sz w:val="36"/>
          <w:szCs w:val="36"/>
          <w:rtl/>
          <w:lang w:val="en-GB" w:bidi="ar-EG"/>
        </w:rPr>
        <w:t>ز المسلمون فتحا كاملا على الشام. ولما كانت دائرة فتوح</w:t>
      </w:r>
      <w:r w:rsidR="00E0459F">
        <w:rPr>
          <w:rFonts w:ascii="Traditional Arabic" w:hAnsi="Traditional Arabic" w:cs="Traditional Arabic" w:hint="cs"/>
          <w:sz w:val="36"/>
          <w:szCs w:val="36"/>
          <w:rtl/>
          <w:lang w:val="en-GB" w:bidi="ar-EG"/>
        </w:rPr>
        <w:t xml:space="preserve">ات المسلمين وحدود الحكومة الإسلامية تتوسع يوما إثر </w:t>
      </w:r>
      <w:r w:rsidR="007024D9">
        <w:rPr>
          <w:rFonts w:ascii="Traditional Arabic" w:hAnsi="Traditional Arabic" w:cs="Traditional Arabic" w:hint="cs"/>
          <w:sz w:val="36"/>
          <w:szCs w:val="36"/>
          <w:rtl/>
          <w:lang w:val="en-GB" w:bidi="ar-EG"/>
        </w:rPr>
        <w:t xml:space="preserve">يوم </w:t>
      </w:r>
      <w:r w:rsidR="001E0DA3">
        <w:rPr>
          <w:rFonts w:ascii="Traditional Arabic" w:hAnsi="Traditional Arabic" w:cs="Traditional Arabic" w:hint="cs"/>
          <w:sz w:val="36"/>
          <w:szCs w:val="36"/>
          <w:rtl/>
          <w:lang w:val="en-GB" w:bidi="ar-EG"/>
        </w:rPr>
        <w:t xml:space="preserve">باستمرار، نشأ الذعر في الحكومات المجاورة تلقائيا أن نوبتهم أيضا موشكة. </w:t>
      </w:r>
      <w:r w:rsidR="008E6CAC">
        <w:rPr>
          <w:rFonts w:ascii="Traditional Arabic" w:hAnsi="Traditional Arabic" w:cs="Traditional Arabic" w:hint="cs"/>
          <w:sz w:val="36"/>
          <w:szCs w:val="36"/>
          <w:rtl/>
          <w:lang w:val="en-GB" w:bidi="ar-EG"/>
        </w:rPr>
        <w:t xml:space="preserve">فكتب أهل الجزيرة الساكنون بين العراق والشام </w:t>
      </w:r>
      <w:r w:rsidR="007024D9">
        <w:rPr>
          <w:rFonts w:ascii="Traditional Arabic" w:hAnsi="Traditional Arabic" w:cs="Traditional Arabic" w:hint="cs"/>
          <w:sz w:val="36"/>
          <w:szCs w:val="36"/>
          <w:rtl/>
          <w:lang w:val="en-GB" w:bidi="ar-EG"/>
        </w:rPr>
        <w:t>-</w:t>
      </w:r>
      <w:r w:rsidR="008E6CAC">
        <w:rPr>
          <w:rFonts w:ascii="Traditional Arabic" w:hAnsi="Traditional Arabic" w:cs="Traditional Arabic" w:hint="cs"/>
          <w:sz w:val="36"/>
          <w:szCs w:val="36"/>
          <w:rtl/>
          <w:lang w:val="en-GB" w:bidi="ar-EG"/>
        </w:rPr>
        <w:t xml:space="preserve">الذين كانوا قد </w:t>
      </w:r>
      <w:r w:rsidR="007024D9">
        <w:rPr>
          <w:rFonts w:ascii="Traditional Arabic" w:hAnsi="Traditional Arabic" w:cs="Traditional Arabic" w:hint="cs"/>
          <w:sz w:val="36"/>
          <w:szCs w:val="36"/>
          <w:rtl/>
          <w:lang w:val="en-GB" w:bidi="ar-EG"/>
        </w:rPr>
        <w:t xml:space="preserve">يئسوا </w:t>
      </w:r>
      <w:r w:rsidR="008E6CAC">
        <w:rPr>
          <w:rFonts w:ascii="Traditional Arabic" w:hAnsi="Traditional Arabic" w:cs="Traditional Arabic" w:hint="cs"/>
          <w:sz w:val="36"/>
          <w:szCs w:val="36"/>
          <w:rtl/>
          <w:lang w:val="en-GB" w:bidi="ar-EG"/>
        </w:rPr>
        <w:t>بعد فرار يزدج</w:t>
      </w:r>
      <w:r w:rsidR="00E0459F">
        <w:rPr>
          <w:rFonts w:ascii="Traditional Arabic" w:hAnsi="Traditional Arabic" w:cs="Traditional Arabic" w:hint="cs"/>
          <w:sz w:val="36"/>
          <w:szCs w:val="36"/>
          <w:rtl/>
          <w:lang w:val="en-GB" w:bidi="ar-EG"/>
        </w:rPr>
        <w:t>رد إلى الرَيْ- إلى هرقل ما مفاده</w:t>
      </w:r>
      <w:r w:rsidR="008E6CAC">
        <w:rPr>
          <w:rFonts w:ascii="Traditional Arabic" w:hAnsi="Traditional Arabic" w:cs="Traditional Arabic" w:hint="cs"/>
          <w:sz w:val="36"/>
          <w:szCs w:val="36"/>
          <w:rtl/>
          <w:lang w:val="en-GB" w:bidi="ar-EG"/>
        </w:rPr>
        <w:t>: لو أرسل</w:t>
      </w:r>
      <w:r w:rsidR="00E0459F">
        <w:rPr>
          <w:rFonts w:ascii="Traditional Arabic" w:hAnsi="Traditional Arabic" w:cs="Traditional Arabic" w:hint="cs"/>
          <w:sz w:val="36"/>
          <w:szCs w:val="36"/>
          <w:rtl/>
          <w:lang w:val="en-GB" w:bidi="ar-EG"/>
        </w:rPr>
        <w:t>تَ</w:t>
      </w:r>
      <w:r w:rsidR="008E6CAC">
        <w:rPr>
          <w:rFonts w:ascii="Traditional Arabic" w:hAnsi="Traditional Arabic" w:cs="Traditional Arabic" w:hint="cs"/>
          <w:sz w:val="36"/>
          <w:szCs w:val="36"/>
          <w:rtl/>
          <w:lang w:val="en-GB" w:bidi="ar-EG"/>
        </w:rPr>
        <w:t xml:space="preserve"> جيشا عن طريق البرّ لمحاربة المسلمين وطردهم من مناطق فتحوها لساعدناك. تأمل</w:t>
      </w:r>
      <w:r w:rsidR="00E0459F">
        <w:rPr>
          <w:rFonts w:ascii="Traditional Arabic" w:hAnsi="Traditional Arabic" w:cs="Traditional Arabic" w:hint="cs"/>
          <w:sz w:val="36"/>
          <w:szCs w:val="36"/>
          <w:rtl/>
          <w:lang w:val="en-GB" w:bidi="ar-EG"/>
        </w:rPr>
        <w:t>َ</w:t>
      </w:r>
      <w:r w:rsidR="008E6CAC">
        <w:rPr>
          <w:rFonts w:ascii="Traditional Arabic" w:hAnsi="Traditional Arabic" w:cs="Traditional Arabic" w:hint="cs"/>
          <w:sz w:val="36"/>
          <w:szCs w:val="36"/>
          <w:rtl/>
          <w:lang w:val="en-GB" w:bidi="ar-EG"/>
        </w:rPr>
        <w:t xml:space="preserve"> هرقل في الأمر وتوصل إلى نتيجة أنه لا ضير في </w:t>
      </w:r>
      <w:r w:rsidR="00E0459F">
        <w:rPr>
          <w:rFonts w:ascii="Traditional Arabic" w:hAnsi="Traditional Arabic" w:cs="Traditional Arabic" w:hint="cs"/>
          <w:sz w:val="36"/>
          <w:szCs w:val="36"/>
          <w:rtl/>
          <w:lang w:val="en-GB" w:bidi="ar-EG"/>
        </w:rPr>
        <w:t xml:space="preserve">فعل </w:t>
      </w:r>
      <w:r w:rsidR="008E6CAC">
        <w:rPr>
          <w:rFonts w:ascii="Traditional Arabic" w:hAnsi="Traditional Arabic" w:cs="Traditional Arabic" w:hint="cs"/>
          <w:sz w:val="36"/>
          <w:szCs w:val="36"/>
          <w:rtl/>
          <w:lang w:val="en-GB" w:bidi="ar-EG"/>
        </w:rPr>
        <w:t>ذلك</w:t>
      </w:r>
      <w:r w:rsidR="00E0459F">
        <w:rPr>
          <w:rFonts w:ascii="Traditional Arabic" w:hAnsi="Traditional Arabic" w:cs="Traditional Arabic" w:hint="cs"/>
          <w:sz w:val="36"/>
          <w:szCs w:val="36"/>
          <w:rtl/>
          <w:lang w:val="en-GB" w:bidi="ar-EG"/>
        </w:rPr>
        <w:t xml:space="preserve">. ثم أرسل أهل الجزيرة إلى هرقل </w:t>
      </w:r>
      <w:r w:rsidR="008E6CAC">
        <w:rPr>
          <w:rFonts w:ascii="Traditional Arabic" w:hAnsi="Traditional Arabic" w:cs="Traditional Arabic" w:hint="cs"/>
          <w:sz w:val="36"/>
          <w:szCs w:val="36"/>
          <w:rtl/>
          <w:lang w:val="en-GB" w:bidi="ar-EG"/>
        </w:rPr>
        <w:t xml:space="preserve">مرة أخرى </w:t>
      </w:r>
      <w:r w:rsidR="00E0459F">
        <w:rPr>
          <w:rFonts w:ascii="Traditional Arabic" w:hAnsi="Traditional Arabic" w:cs="Traditional Arabic" w:hint="cs"/>
          <w:sz w:val="36"/>
          <w:szCs w:val="36"/>
          <w:rtl/>
          <w:lang w:val="en-GB" w:bidi="ar-EG"/>
        </w:rPr>
        <w:t xml:space="preserve">رسالة </w:t>
      </w:r>
      <w:r w:rsidR="008E6CAC">
        <w:rPr>
          <w:rFonts w:ascii="Traditional Arabic" w:hAnsi="Traditional Arabic" w:cs="Traditional Arabic" w:hint="cs"/>
          <w:sz w:val="36"/>
          <w:szCs w:val="36"/>
          <w:rtl/>
          <w:lang w:val="en-GB" w:bidi="ar-EG"/>
        </w:rPr>
        <w:t>فهم منها أنه لا ضعف في عزيمتهم، ورأى أن معظم النصارى متمسكون بدينهم بقوة وشدة</w:t>
      </w:r>
      <w:r w:rsidR="008566A7">
        <w:rPr>
          <w:rFonts w:ascii="Traditional Arabic" w:hAnsi="Traditional Arabic" w:cs="Traditional Arabic" w:hint="cs"/>
          <w:sz w:val="36"/>
          <w:szCs w:val="36"/>
          <w:rtl/>
          <w:lang w:val="en-GB" w:bidi="ar-EG"/>
        </w:rPr>
        <w:t xml:space="preserve">، ويفضّلون الموت في القتال في هذا السبيل. وكان قد مضى </w:t>
      </w:r>
      <w:r w:rsidR="008566A7">
        <w:rPr>
          <w:rFonts w:ascii="Traditional Arabic" w:hAnsi="Traditional Arabic" w:cs="Traditional Arabic" w:hint="cs"/>
          <w:sz w:val="36"/>
          <w:szCs w:val="36"/>
          <w:rtl/>
          <w:lang w:val="en-GB" w:bidi="ar-EG"/>
        </w:rPr>
        <w:lastRenderedPageBreak/>
        <w:t xml:space="preserve">أكثر من عام على </w:t>
      </w:r>
      <w:r w:rsidR="00E47647">
        <w:rPr>
          <w:rFonts w:ascii="Traditional Arabic" w:hAnsi="Traditional Arabic" w:cs="Traditional Arabic" w:hint="cs"/>
          <w:sz w:val="36"/>
          <w:szCs w:val="36"/>
          <w:rtl/>
          <w:lang w:val="en-GB" w:bidi="ar-EG"/>
        </w:rPr>
        <w:t>مغادرة</w:t>
      </w:r>
      <w:r w:rsidR="008566A7">
        <w:rPr>
          <w:rFonts w:ascii="Traditional Arabic" w:hAnsi="Traditional Arabic" w:cs="Traditional Arabic" w:hint="cs"/>
          <w:sz w:val="36"/>
          <w:szCs w:val="36"/>
          <w:rtl/>
          <w:lang w:val="en-GB" w:bidi="ar-EG"/>
        </w:rPr>
        <w:t xml:space="preserve"> هرقل ميدان القتال في الشام، فلم يكن في قلبه خوف كسابق عهده. وقد رأى أيضا أن معظم المناطق الحدودية قوية لدرجة قدرتها على مقاومة هجمات المسلمين. وكان أسطوله البحري أيضا محفوظا إلى ذلك الحين. وكان هرقل يعلم أن المسلمين يخافون البحر وكلَّ ما يأتي من البحر. وهذا الأمر أد</w:t>
      </w:r>
      <w:r w:rsidR="00E47647">
        <w:rPr>
          <w:rFonts w:ascii="Traditional Arabic" w:hAnsi="Traditional Arabic" w:cs="Traditional Arabic" w:hint="cs"/>
          <w:sz w:val="36"/>
          <w:szCs w:val="36"/>
          <w:rtl/>
          <w:lang w:val="en-GB" w:bidi="ar-EG"/>
        </w:rPr>
        <w:t>ّ</w:t>
      </w:r>
      <w:r w:rsidR="008566A7">
        <w:rPr>
          <w:rFonts w:ascii="Traditional Arabic" w:hAnsi="Traditional Arabic" w:cs="Traditional Arabic" w:hint="cs"/>
          <w:sz w:val="36"/>
          <w:szCs w:val="36"/>
          <w:rtl/>
          <w:lang w:val="en-GB" w:bidi="ar-EG"/>
        </w:rPr>
        <w:t xml:space="preserve">ى إلى تقوية إرادته، فمال إلى قبول طلب أهل الجزيرة. فحرّض في </w:t>
      </w:r>
      <w:r w:rsidR="00127553">
        <w:rPr>
          <w:rFonts w:ascii="Traditional Arabic" w:hAnsi="Traditional Arabic" w:cs="Traditional Arabic" w:hint="cs"/>
          <w:sz w:val="36"/>
          <w:szCs w:val="36"/>
          <w:rtl/>
          <w:lang w:val="en-GB" w:bidi="ar-EG"/>
        </w:rPr>
        <w:t>مكتوبه</w:t>
      </w:r>
      <w:r w:rsidR="008566A7">
        <w:rPr>
          <w:rFonts w:ascii="Traditional Arabic" w:hAnsi="Traditional Arabic" w:cs="Traditional Arabic" w:hint="cs"/>
          <w:sz w:val="36"/>
          <w:szCs w:val="36"/>
          <w:rtl/>
          <w:lang w:val="en-GB" w:bidi="ar-EG"/>
        </w:rPr>
        <w:t xml:space="preserve"> تلك القبائل </w:t>
      </w:r>
      <w:r w:rsidR="00127553">
        <w:rPr>
          <w:rFonts w:ascii="Traditional Arabic" w:hAnsi="Traditional Arabic" w:cs="Traditional Arabic" w:hint="cs"/>
          <w:sz w:val="36"/>
          <w:szCs w:val="36"/>
          <w:rtl/>
          <w:lang w:val="en-GB" w:bidi="ar-EG"/>
        </w:rPr>
        <w:t>وقوّى عزيمتَهم وقال: لقد أُم</w:t>
      </w:r>
      <w:r w:rsidR="007024D9">
        <w:rPr>
          <w:rFonts w:ascii="Traditional Arabic" w:hAnsi="Traditional Arabic" w:cs="Traditional Arabic" w:hint="cs"/>
          <w:sz w:val="36"/>
          <w:szCs w:val="36"/>
          <w:rtl/>
          <w:lang w:val="en-GB" w:bidi="ar-EG"/>
        </w:rPr>
        <w:t xml:space="preserve">رتْ </w:t>
      </w:r>
      <w:r w:rsidR="00127553">
        <w:rPr>
          <w:rFonts w:ascii="Traditional Arabic" w:hAnsi="Traditional Arabic" w:cs="Traditional Arabic" w:hint="cs"/>
          <w:sz w:val="36"/>
          <w:szCs w:val="36"/>
          <w:rtl/>
          <w:lang w:val="en-GB" w:bidi="ar-EG"/>
        </w:rPr>
        <w:t xml:space="preserve">السفنُ </w:t>
      </w:r>
      <w:r w:rsidR="00E47647">
        <w:rPr>
          <w:rFonts w:ascii="Traditional Arabic" w:hAnsi="Traditional Arabic" w:cs="Traditional Arabic" w:hint="cs"/>
          <w:sz w:val="36"/>
          <w:szCs w:val="36"/>
          <w:rtl/>
          <w:lang w:val="en-GB" w:bidi="ar-EG"/>
        </w:rPr>
        <w:t xml:space="preserve">بالانطلاق </w:t>
      </w:r>
      <w:r w:rsidR="00127553">
        <w:rPr>
          <w:rFonts w:ascii="Traditional Arabic" w:hAnsi="Traditional Arabic" w:cs="Traditional Arabic" w:hint="cs"/>
          <w:sz w:val="36"/>
          <w:szCs w:val="36"/>
          <w:rtl/>
          <w:lang w:val="en-GB" w:bidi="ar-EG"/>
        </w:rPr>
        <w:t xml:space="preserve">وستصل قريبا من الإسكندرية إلى أنطاكية </w:t>
      </w:r>
      <w:r w:rsidR="00E47647">
        <w:rPr>
          <w:rFonts w:ascii="Traditional Arabic" w:hAnsi="Traditional Arabic" w:cs="Traditional Arabic" w:hint="cs"/>
          <w:sz w:val="36"/>
          <w:szCs w:val="36"/>
          <w:rtl/>
          <w:lang w:val="en-GB" w:bidi="ar-EG"/>
        </w:rPr>
        <w:t>حاملة</w:t>
      </w:r>
      <w:r w:rsidR="00127553">
        <w:rPr>
          <w:rFonts w:ascii="Traditional Arabic" w:hAnsi="Traditional Arabic" w:cs="Traditional Arabic" w:hint="cs"/>
          <w:sz w:val="36"/>
          <w:szCs w:val="36"/>
          <w:rtl/>
          <w:lang w:val="en-GB" w:bidi="ar-EG"/>
        </w:rPr>
        <w:t xml:space="preserve"> الجيش والأسلحة الحربية. فباستلام رسالة هرقل انطلقت القبائل من الجزيرة إلى حمص مع جيش قوامه ثلاثون ألف جندي. ولما علم أبو عبيدة </w:t>
      </w:r>
      <w:r w:rsidR="00127553">
        <w:rPr>
          <w:rFonts w:ascii="Traditional Arabic" w:hAnsi="Traditional Arabic" w:cs="Traditional Arabic" w:hint="cs"/>
          <w:sz w:val="36"/>
          <w:szCs w:val="36"/>
          <w:lang w:val="en-GB" w:bidi="ar-EG"/>
        </w:rPr>
        <w:sym w:font="AGA Arabesque" w:char="F074"/>
      </w:r>
      <w:r w:rsidR="00127553">
        <w:rPr>
          <w:rFonts w:ascii="Traditional Arabic" w:hAnsi="Traditional Arabic" w:cs="Traditional Arabic" w:hint="cs"/>
          <w:sz w:val="36"/>
          <w:szCs w:val="36"/>
          <w:rtl/>
          <w:lang w:val="en-GB" w:bidi="ar-EG"/>
        </w:rPr>
        <w:t xml:space="preserve"> بذلك استدعى خالد بن </w:t>
      </w:r>
      <w:r w:rsidR="00E47647">
        <w:rPr>
          <w:rFonts w:ascii="Traditional Arabic" w:hAnsi="Traditional Arabic" w:cs="Traditional Arabic" w:hint="cs"/>
          <w:sz w:val="36"/>
          <w:szCs w:val="36"/>
          <w:rtl/>
          <w:lang w:val="en-GB" w:bidi="ar-EG"/>
        </w:rPr>
        <w:t xml:space="preserve">الوليد من قنسرين للاستشارة، </w:t>
      </w:r>
      <w:r w:rsidR="00127553">
        <w:rPr>
          <w:rFonts w:ascii="Traditional Arabic" w:hAnsi="Traditional Arabic" w:cs="Traditional Arabic" w:hint="cs"/>
          <w:sz w:val="36"/>
          <w:szCs w:val="36"/>
          <w:rtl/>
          <w:lang w:val="en-GB" w:bidi="ar-EG"/>
        </w:rPr>
        <w:t xml:space="preserve">فقرر القائدان أن تجتمع جيوش المسلمين كلها في شمال الشام لمواجهة العدو. فُجمعت </w:t>
      </w:r>
      <w:r w:rsidR="00BF48AD">
        <w:rPr>
          <w:rFonts w:ascii="Traditional Arabic" w:hAnsi="Traditional Arabic" w:cs="Traditional Arabic" w:hint="cs"/>
          <w:sz w:val="36"/>
          <w:szCs w:val="36"/>
          <w:rtl/>
          <w:lang w:val="en-GB" w:bidi="ar-EG"/>
        </w:rPr>
        <w:t xml:space="preserve">في حمص </w:t>
      </w:r>
      <w:r w:rsidR="00567929">
        <w:rPr>
          <w:rFonts w:ascii="Traditional Arabic" w:hAnsi="Traditional Arabic" w:cs="Traditional Arabic" w:hint="cs"/>
          <w:sz w:val="36"/>
          <w:szCs w:val="36"/>
          <w:rtl/>
          <w:lang w:val="en-GB" w:bidi="ar-EG"/>
        </w:rPr>
        <w:t>جي</w:t>
      </w:r>
      <w:r w:rsidR="00127553">
        <w:rPr>
          <w:rFonts w:ascii="Traditional Arabic" w:hAnsi="Traditional Arabic" w:cs="Traditional Arabic" w:hint="cs"/>
          <w:sz w:val="36"/>
          <w:szCs w:val="36"/>
          <w:rtl/>
          <w:lang w:val="en-GB" w:bidi="ar-EG"/>
        </w:rPr>
        <w:t xml:space="preserve">وش </w:t>
      </w:r>
      <w:r w:rsidR="00BF48AD">
        <w:rPr>
          <w:rFonts w:ascii="Traditional Arabic" w:hAnsi="Traditional Arabic" w:cs="Traditional Arabic" w:hint="cs"/>
          <w:sz w:val="36"/>
          <w:szCs w:val="36"/>
          <w:rtl/>
          <w:lang w:val="en-GB" w:bidi="ar-EG"/>
        </w:rPr>
        <w:t>من</w:t>
      </w:r>
      <w:r w:rsidR="00B866AE">
        <w:rPr>
          <w:rFonts w:ascii="Traditional Arabic" w:hAnsi="Traditional Arabic" w:cs="Traditional Arabic" w:hint="cs"/>
          <w:sz w:val="36"/>
          <w:szCs w:val="36"/>
          <w:rtl/>
          <w:lang w:val="en-GB" w:bidi="ar-EG"/>
        </w:rPr>
        <w:t xml:space="preserve"> أ</w:t>
      </w:r>
      <w:r w:rsidR="00127553">
        <w:rPr>
          <w:rFonts w:ascii="Traditional Arabic" w:hAnsi="Traditional Arabic" w:cs="Traditional Arabic" w:hint="cs"/>
          <w:sz w:val="36"/>
          <w:szCs w:val="36"/>
          <w:rtl/>
          <w:lang w:val="en-GB" w:bidi="ar-EG"/>
        </w:rPr>
        <w:t>نطاكية وحماة وحلب</w:t>
      </w:r>
      <w:r w:rsidR="00E47647">
        <w:rPr>
          <w:rFonts w:ascii="Traditional Arabic" w:hAnsi="Traditional Arabic" w:cs="Traditional Arabic" w:hint="cs"/>
          <w:sz w:val="36"/>
          <w:szCs w:val="36"/>
          <w:rtl/>
          <w:lang w:val="en-GB" w:bidi="ar-EG"/>
        </w:rPr>
        <w:t xml:space="preserve"> ومن معسكرات قريبة</w:t>
      </w:r>
      <w:r w:rsidR="00BF48AD">
        <w:rPr>
          <w:rFonts w:ascii="Traditional Arabic" w:hAnsi="Traditional Arabic" w:cs="Traditional Arabic" w:hint="cs"/>
          <w:sz w:val="36"/>
          <w:szCs w:val="36"/>
          <w:rtl/>
          <w:lang w:val="en-GB" w:bidi="ar-EG"/>
        </w:rPr>
        <w:t xml:space="preserve">. ومن ناحية ثانية انتشر الخبر في البلد كله أن جيوش هرقل قادمة عن طريق البحر وأن قبائل الجزيرة قد انطلقت </w:t>
      </w:r>
      <w:r w:rsidR="00E47647">
        <w:rPr>
          <w:rFonts w:ascii="Traditional Arabic" w:hAnsi="Traditional Arabic" w:cs="Traditional Arabic" w:hint="cs"/>
          <w:sz w:val="36"/>
          <w:szCs w:val="36"/>
          <w:rtl/>
          <w:lang w:val="en-GB" w:bidi="ar-EG"/>
        </w:rPr>
        <w:t xml:space="preserve">إلى </w:t>
      </w:r>
      <w:r w:rsidR="00BF48AD">
        <w:rPr>
          <w:rFonts w:ascii="Traditional Arabic" w:hAnsi="Traditional Arabic" w:cs="Traditional Arabic" w:hint="cs"/>
          <w:sz w:val="36"/>
          <w:szCs w:val="36"/>
          <w:rtl/>
          <w:lang w:val="en-GB" w:bidi="ar-EG"/>
        </w:rPr>
        <w:t xml:space="preserve">حمص لشنّ الهجوم. فجعل </w:t>
      </w:r>
      <w:r w:rsidR="00567929">
        <w:rPr>
          <w:rFonts w:ascii="Traditional Arabic" w:hAnsi="Traditional Arabic" w:cs="Traditional Arabic" w:hint="cs"/>
          <w:sz w:val="36"/>
          <w:szCs w:val="36"/>
          <w:rtl/>
          <w:lang w:val="en-GB" w:bidi="ar-EG"/>
        </w:rPr>
        <w:t xml:space="preserve">الناس يتساءلون بعضهم بعضا: ما السبيل إلى صدّ هجوم جديد من قيصر وحلفائه؟ وعندما وصلت سفن هرقل إلى أنطاكية </w:t>
      </w:r>
      <w:r w:rsidR="00B37A39">
        <w:rPr>
          <w:rFonts w:ascii="Traditional Arabic" w:hAnsi="Traditional Arabic" w:cs="Traditional Arabic" w:hint="cs"/>
          <w:sz w:val="36"/>
          <w:szCs w:val="36"/>
          <w:rtl/>
          <w:lang w:val="en-GB" w:bidi="ar-EG"/>
        </w:rPr>
        <w:t xml:space="preserve">فُتحت أبواب المدينة للجيش، وتحوّل الناس ضد المسلمين، واشتعلت نيران التمرد في شمال الشام كله. ووجد أبو عبيدة </w:t>
      </w:r>
      <w:r w:rsidR="00B37A39">
        <w:rPr>
          <w:rFonts w:ascii="Traditional Arabic" w:hAnsi="Traditional Arabic" w:cs="Traditional Arabic" w:hint="cs"/>
          <w:sz w:val="36"/>
          <w:szCs w:val="36"/>
          <w:lang w:val="en-GB" w:bidi="ar-EG"/>
        </w:rPr>
        <w:sym w:font="AGA Arabesque" w:char="F074"/>
      </w:r>
      <w:r w:rsidR="00B37A39">
        <w:rPr>
          <w:rFonts w:ascii="Traditional Arabic" w:hAnsi="Traditional Arabic" w:cs="Traditional Arabic" w:hint="cs"/>
          <w:sz w:val="36"/>
          <w:szCs w:val="36"/>
          <w:rtl/>
          <w:lang w:val="en-GB" w:bidi="ar-EG"/>
        </w:rPr>
        <w:t xml:space="preserve"> نفسه محصورا في حمص </w:t>
      </w:r>
      <w:r w:rsidR="00E47647">
        <w:rPr>
          <w:rFonts w:ascii="Traditional Arabic" w:hAnsi="Traditional Arabic" w:cs="Traditional Arabic" w:hint="cs"/>
          <w:sz w:val="36"/>
          <w:szCs w:val="36"/>
          <w:rtl/>
          <w:lang w:val="en-GB" w:bidi="ar-EG"/>
        </w:rPr>
        <w:t xml:space="preserve">إذ قد حاصرها العدو </w:t>
      </w:r>
      <w:r w:rsidR="00B37A39">
        <w:rPr>
          <w:rFonts w:ascii="Traditional Arabic" w:hAnsi="Traditional Arabic" w:cs="Traditional Arabic" w:hint="cs"/>
          <w:sz w:val="36"/>
          <w:szCs w:val="36"/>
          <w:rtl/>
          <w:lang w:val="en-GB" w:bidi="ar-EG"/>
        </w:rPr>
        <w:t>من جميع الجوانب</w:t>
      </w:r>
      <w:r w:rsidR="00E47647">
        <w:rPr>
          <w:rFonts w:ascii="Traditional Arabic" w:hAnsi="Traditional Arabic" w:cs="Traditional Arabic" w:hint="cs"/>
          <w:sz w:val="36"/>
          <w:szCs w:val="36"/>
          <w:rtl/>
          <w:lang w:val="en-GB" w:bidi="ar-EG"/>
        </w:rPr>
        <w:t xml:space="preserve">، ورأى أن الجيش يتقدم إليه من </w:t>
      </w:r>
      <w:r w:rsidR="0050618D">
        <w:rPr>
          <w:rFonts w:ascii="Traditional Arabic" w:hAnsi="Traditional Arabic" w:cs="Traditional Arabic" w:hint="cs"/>
          <w:sz w:val="36"/>
          <w:szCs w:val="36"/>
          <w:rtl/>
          <w:lang w:val="en-GB" w:bidi="ar-EG"/>
        </w:rPr>
        <w:t>ال</w:t>
      </w:r>
      <w:r w:rsidR="00B37A39">
        <w:rPr>
          <w:rFonts w:ascii="Traditional Arabic" w:hAnsi="Traditional Arabic" w:cs="Traditional Arabic" w:hint="cs"/>
          <w:sz w:val="36"/>
          <w:szCs w:val="36"/>
          <w:rtl/>
          <w:lang w:val="en-GB" w:bidi="ar-EG"/>
        </w:rPr>
        <w:t>جانبين أي من البحر والصحراء. فجمع أصحاب</w:t>
      </w:r>
      <w:r w:rsidR="0050618D">
        <w:rPr>
          <w:rFonts w:ascii="Traditional Arabic" w:hAnsi="Traditional Arabic" w:cs="Traditional Arabic" w:hint="cs"/>
          <w:sz w:val="36"/>
          <w:szCs w:val="36"/>
          <w:rtl/>
          <w:lang w:val="en-GB" w:bidi="ar-EG"/>
        </w:rPr>
        <w:t>َ</w:t>
      </w:r>
      <w:r w:rsidR="00B37A39">
        <w:rPr>
          <w:rFonts w:ascii="Traditional Arabic" w:hAnsi="Traditional Arabic" w:cs="Traditional Arabic" w:hint="cs"/>
          <w:sz w:val="36"/>
          <w:szCs w:val="36"/>
          <w:rtl/>
          <w:lang w:val="en-GB" w:bidi="ar-EG"/>
        </w:rPr>
        <w:t>ه وقال بأنه بعث رسالة إلى أمير المؤمنين وطلب</w:t>
      </w:r>
      <w:r w:rsidR="0050618D">
        <w:rPr>
          <w:rFonts w:ascii="Traditional Arabic" w:hAnsi="Traditional Arabic" w:cs="Traditional Arabic" w:hint="cs"/>
          <w:sz w:val="36"/>
          <w:szCs w:val="36"/>
          <w:rtl/>
          <w:lang w:val="en-GB" w:bidi="ar-EG"/>
        </w:rPr>
        <w:t xml:space="preserve"> منه العون في هذا الموقف الحرج. ثم استشارهم: </w:t>
      </w:r>
      <w:r w:rsidR="0080619B">
        <w:rPr>
          <w:rFonts w:ascii="Traditional Arabic" w:hAnsi="Traditional Arabic" w:cs="Traditional Arabic" w:hint="cs"/>
          <w:sz w:val="36"/>
          <w:szCs w:val="36"/>
          <w:rtl/>
          <w:lang w:val="en-GB" w:bidi="ar-EG"/>
        </w:rPr>
        <w:t xml:space="preserve">هل يجب أن نحارب العدو خارج المدينة أو لننتظر المدد القادم </w:t>
      </w:r>
      <w:r w:rsidR="0050618D">
        <w:rPr>
          <w:rFonts w:ascii="Traditional Arabic" w:hAnsi="Traditional Arabic" w:cs="Traditional Arabic" w:hint="cs"/>
          <w:sz w:val="36"/>
          <w:szCs w:val="36"/>
          <w:rtl/>
          <w:lang w:val="en-GB" w:bidi="ar-EG"/>
        </w:rPr>
        <w:t>من المدينة ونقاتلهم متحصِّنين؟ رأى</w:t>
      </w:r>
      <w:r w:rsidR="0080619B">
        <w:rPr>
          <w:rFonts w:ascii="Traditional Arabic" w:hAnsi="Traditional Arabic" w:cs="Traditional Arabic" w:hint="cs"/>
          <w:sz w:val="36"/>
          <w:szCs w:val="36"/>
          <w:rtl/>
          <w:lang w:val="en-GB" w:bidi="ar-EG"/>
        </w:rPr>
        <w:t xml:space="preserve"> خالد بن الوليد بالقتال خارج المدي</w:t>
      </w:r>
      <w:r w:rsidR="0050618D">
        <w:rPr>
          <w:rFonts w:ascii="Traditional Arabic" w:hAnsi="Traditional Arabic" w:cs="Traditional Arabic" w:hint="cs"/>
          <w:sz w:val="36"/>
          <w:szCs w:val="36"/>
          <w:rtl/>
          <w:lang w:val="en-GB" w:bidi="ar-EG"/>
        </w:rPr>
        <w:t xml:space="preserve">نة، أما بقية </w:t>
      </w:r>
      <w:r w:rsidR="007024D9">
        <w:rPr>
          <w:rFonts w:ascii="Traditional Arabic" w:hAnsi="Traditional Arabic" w:cs="Traditional Arabic" w:hint="cs"/>
          <w:sz w:val="36"/>
          <w:szCs w:val="36"/>
          <w:rtl/>
          <w:lang w:val="en-GB" w:bidi="ar-EG"/>
        </w:rPr>
        <w:t xml:space="preserve">القادة </w:t>
      </w:r>
      <w:r w:rsidR="0050618D">
        <w:rPr>
          <w:rFonts w:ascii="Traditional Arabic" w:hAnsi="Traditional Arabic" w:cs="Traditional Arabic" w:hint="cs"/>
          <w:sz w:val="36"/>
          <w:szCs w:val="36"/>
          <w:rtl/>
          <w:lang w:val="en-GB" w:bidi="ar-EG"/>
        </w:rPr>
        <w:t xml:space="preserve">فقد فضّلوا </w:t>
      </w:r>
      <w:r w:rsidR="0080619B">
        <w:rPr>
          <w:rFonts w:ascii="Traditional Arabic" w:hAnsi="Traditional Arabic" w:cs="Traditional Arabic" w:hint="cs"/>
          <w:sz w:val="36"/>
          <w:szCs w:val="36"/>
          <w:rtl/>
          <w:lang w:val="en-GB" w:bidi="ar-EG"/>
        </w:rPr>
        <w:t>التحصّن وطلب</w:t>
      </w:r>
      <w:r w:rsidR="0050618D">
        <w:rPr>
          <w:rFonts w:ascii="Traditional Arabic" w:hAnsi="Traditional Arabic" w:cs="Traditional Arabic" w:hint="cs"/>
          <w:sz w:val="36"/>
          <w:szCs w:val="36"/>
          <w:rtl/>
          <w:lang w:val="en-GB" w:bidi="ar-EG"/>
        </w:rPr>
        <w:t>َ</w:t>
      </w:r>
      <w:r w:rsidR="0080619B">
        <w:rPr>
          <w:rFonts w:ascii="Traditional Arabic" w:hAnsi="Traditional Arabic" w:cs="Traditional Arabic" w:hint="cs"/>
          <w:sz w:val="36"/>
          <w:szCs w:val="36"/>
          <w:rtl/>
          <w:lang w:val="en-GB" w:bidi="ar-EG"/>
        </w:rPr>
        <w:t xml:space="preserve"> المدد على جناح السرعة. فقبل أبو عب</w:t>
      </w:r>
      <w:r w:rsidR="0050618D">
        <w:rPr>
          <w:rFonts w:ascii="Traditional Arabic" w:hAnsi="Traditional Arabic" w:cs="Traditional Arabic" w:hint="cs"/>
          <w:sz w:val="36"/>
          <w:szCs w:val="36"/>
          <w:rtl/>
          <w:lang w:val="en-GB" w:bidi="ar-EG"/>
        </w:rPr>
        <w:t>يدة رأي القائلين بالتحصّن ولم يقبل</w:t>
      </w:r>
      <w:r w:rsidR="0080619B">
        <w:rPr>
          <w:rFonts w:ascii="Traditional Arabic" w:hAnsi="Traditional Arabic" w:cs="Traditional Arabic" w:hint="cs"/>
          <w:sz w:val="36"/>
          <w:szCs w:val="36"/>
          <w:rtl/>
          <w:lang w:val="en-GB" w:bidi="ar-EG"/>
        </w:rPr>
        <w:t xml:space="preserve"> رأي خالد بن الوليد القائل بالمواجهة خارج المدينة. </w:t>
      </w:r>
      <w:r w:rsidR="007024D9">
        <w:rPr>
          <w:rFonts w:ascii="Traditional Arabic" w:hAnsi="Traditional Arabic" w:cs="Traditional Arabic" w:hint="cs"/>
          <w:sz w:val="36"/>
          <w:szCs w:val="36"/>
          <w:rtl/>
          <w:lang w:val="en-GB" w:bidi="ar-EG"/>
        </w:rPr>
        <w:t xml:space="preserve">فقام </w:t>
      </w:r>
      <w:r w:rsidR="0080619B">
        <w:rPr>
          <w:rFonts w:ascii="Traditional Arabic" w:hAnsi="Traditional Arabic" w:cs="Traditional Arabic" w:hint="cs"/>
          <w:sz w:val="36"/>
          <w:szCs w:val="36"/>
          <w:rtl/>
          <w:lang w:val="en-GB" w:bidi="ar-EG"/>
        </w:rPr>
        <w:t xml:space="preserve">بحماية الحصون وكتب رأي أصحابه إلى الخليفة. </w:t>
      </w:r>
      <w:r w:rsidR="00964D17">
        <w:rPr>
          <w:rFonts w:ascii="Traditional Arabic" w:hAnsi="Traditional Arabic" w:cs="Traditional Arabic" w:hint="cs"/>
          <w:sz w:val="36"/>
          <w:szCs w:val="36"/>
          <w:rtl/>
          <w:lang w:val="en-GB" w:bidi="ar-EG"/>
        </w:rPr>
        <w:t xml:space="preserve">كان سيدنا عمر </w:t>
      </w:r>
      <w:r w:rsidR="00964D17">
        <w:rPr>
          <w:rFonts w:ascii="Traditional Arabic" w:hAnsi="Traditional Arabic" w:cs="Traditional Arabic" w:hint="cs"/>
          <w:sz w:val="36"/>
          <w:szCs w:val="36"/>
          <w:lang w:val="en-GB" w:bidi="ar-EG"/>
        </w:rPr>
        <w:sym w:font="AGA Arabesque" w:char="F074"/>
      </w:r>
      <w:r w:rsidR="00964D17">
        <w:rPr>
          <w:rFonts w:ascii="Traditional Arabic" w:hAnsi="Traditional Arabic" w:cs="Traditional Arabic" w:hint="cs"/>
          <w:sz w:val="36"/>
          <w:szCs w:val="36"/>
          <w:rtl/>
          <w:lang w:val="en-GB" w:bidi="ar-EG"/>
        </w:rPr>
        <w:t xml:space="preserve"> لا يه</w:t>
      </w:r>
      <w:r w:rsidR="0050618D">
        <w:rPr>
          <w:rFonts w:ascii="Traditional Arabic" w:hAnsi="Traditional Arabic" w:cs="Traditional Arabic" w:hint="cs"/>
          <w:sz w:val="36"/>
          <w:szCs w:val="36"/>
          <w:rtl/>
          <w:lang w:val="en-GB" w:bidi="ar-EG"/>
        </w:rPr>
        <w:t>مل أنه لو واجه الجيش الإسلامي من قِبل</w:t>
      </w:r>
      <w:r w:rsidR="00964D17">
        <w:rPr>
          <w:rFonts w:ascii="Traditional Arabic" w:hAnsi="Traditional Arabic" w:cs="Traditional Arabic" w:hint="cs"/>
          <w:sz w:val="36"/>
          <w:szCs w:val="36"/>
          <w:rtl/>
          <w:lang w:val="en-GB" w:bidi="ar-EG"/>
        </w:rPr>
        <w:t xml:space="preserve"> العراق والشام أيضا خطرا مثله </w:t>
      </w:r>
      <w:r w:rsidR="0050618D">
        <w:rPr>
          <w:rFonts w:ascii="Traditional Arabic" w:hAnsi="Traditional Arabic" w:cs="Traditional Arabic" w:hint="cs"/>
          <w:sz w:val="36"/>
          <w:szCs w:val="36"/>
          <w:rtl/>
          <w:lang w:val="en-GB" w:bidi="ar-EG"/>
        </w:rPr>
        <w:t>لتعرضت</w:t>
      </w:r>
      <w:r w:rsidR="00964D17">
        <w:rPr>
          <w:rFonts w:ascii="Traditional Arabic" w:hAnsi="Traditional Arabic" w:cs="Traditional Arabic" w:hint="cs"/>
          <w:sz w:val="36"/>
          <w:szCs w:val="36"/>
          <w:rtl/>
          <w:lang w:val="en-GB" w:bidi="ar-EG"/>
        </w:rPr>
        <w:t xml:space="preserve"> فتوحات المسلمين </w:t>
      </w:r>
      <w:r w:rsidR="0050618D">
        <w:rPr>
          <w:rFonts w:ascii="Traditional Arabic" w:hAnsi="Traditional Arabic" w:cs="Traditional Arabic" w:hint="cs"/>
          <w:sz w:val="36"/>
          <w:szCs w:val="36"/>
          <w:rtl/>
          <w:lang w:val="en-GB" w:bidi="ar-EG"/>
        </w:rPr>
        <w:t>ل</w:t>
      </w:r>
      <w:r w:rsidR="00964D17">
        <w:rPr>
          <w:rFonts w:ascii="Traditional Arabic" w:hAnsi="Traditional Arabic" w:cs="Traditional Arabic" w:hint="cs"/>
          <w:sz w:val="36"/>
          <w:szCs w:val="36"/>
          <w:rtl/>
          <w:lang w:val="en-GB" w:bidi="ar-EG"/>
        </w:rPr>
        <w:t xml:space="preserve">ابتلاء </w:t>
      </w:r>
      <w:r w:rsidR="0050618D">
        <w:rPr>
          <w:rFonts w:ascii="Traditional Arabic" w:hAnsi="Traditional Arabic" w:cs="Traditional Arabic" w:hint="cs"/>
          <w:sz w:val="36"/>
          <w:szCs w:val="36"/>
          <w:rtl/>
          <w:lang w:val="en-GB" w:bidi="ar-EG"/>
        </w:rPr>
        <w:t>كما</w:t>
      </w:r>
      <w:r w:rsidR="00964D17">
        <w:rPr>
          <w:rFonts w:ascii="Traditional Arabic" w:hAnsi="Traditional Arabic" w:cs="Traditional Arabic" w:hint="cs"/>
          <w:sz w:val="36"/>
          <w:szCs w:val="36"/>
          <w:rtl/>
          <w:lang w:val="en-GB" w:bidi="ar-EG"/>
        </w:rPr>
        <w:t xml:space="preserve"> واجهته من قبل أي في بداية عهده </w:t>
      </w:r>
      <w:r w:rsidR="00964D17">
        <w:rPr>
          <w:rFonts w:ascii="Traditional Arabic" w:hAnsi="Traditional Arabic" w:cs="Traditional Arabic" w:hint="cs"/>
          <w:sz w:val="36"/>
          <w:szCs w:val="36"/>
          <w:lang w:val="en-GB" w:bidi="ar-EG"/>
        </w:rPr>
        <w:sym w:font="AGA Arabesque" w:char="F074"/>
      </w:r>
      <w:r w:rsidR="00964D17">
        <w:rPr>
          <w:rFonts w:ascii="Traditional Arabic" w:hAnsi="Traditional Arabic" w:cs="Traditional Arabic" w:hint="cs"/>
          <w:sz w:val="36"/>
          <w:szCs w:val="36"/>
          <w:rtl/>
          <w:lang w:val="en-GB" w:bidi="ar-EG"/>
        </w:rPr>
        <w:t xml:space="preserve">. وبناء على ذلك </w:t>
      </w:r>
      <w:r w:rsidR="0050618D">
        <w:rPr>
          <w:rFonts w:ascii="Traditional Arabic" w:hAnsi="Traditional Arabic" w:cs="Traditional Arabic" w:hint="cs"/>
          <w:sz w:val="36"/>
          <w:szCs w:val="36"/>
          <w:rtl/>
          <w:lang w:val="en-GB" w:bidi="ar-EG"/>
        </w:rPr>
        <w:t>أمر</w:t>
      </w:r>
      <w:r w:rsidR="00964D17">
        <w:rPr>
          <w:rFonts w:ascii="Traditional Arabic" w:hAnsi="Traditional Arabic" w:cs="Traditional Arabic" w:hint="cs"/>
          <w:sz w:val="36"/>
          <w:szCs w:val="36"/>
          <w:rtl/>
          <w:lang w:val="en-GB" w:bidi="ar-EG"/>
        </w:rPr>
        <w:t xml:space="preserve"> عمر </w:t>
      </w:r>
      <w:r w:rsidR="00964D17">
        <w:rPr>
          <w:rFonts w:ascii="Traditional Arabic" w:hAnsi="Traditional Arabic" w:cs="Traditional Arabic" w:hint="cs"/>
          <w:sz w:val="36"/>
          <w:szCs w:val="36"/>
          <w:lang w:val="en-GB" w:bidi="ar-EG"/>
        </w:rPr>
        <w:sym w:font="AGA Arabesque" w:char="F074"/>
      </w:r>
      <w:r w:rsidR="00964D17">
        <w:rPr>
          <w:rFonts w:ascii="Traditional Arabic" w:hAnsi="Traditional Arabic" w:cs="Traditional Arabic" w:hint="cs"/>
          <w:sz w:val="36"/>
          <w:szCs w:val="36"/>
          <w:rtl/>
          <w:lang w:val="en-GB" w:bidi="ar-EG"/>
        </w:rPr>
        <w:t xml:space="preserve"> بعمارة البصرة والكوفة واتخذ هاتين المدينتين معسكرا للمسلمين بحيث لم ي</w:t>
      </w:r>
      <w:r w:rsidR="006647F0">
        <w:rPr>
          <w:rFonts w:ascii="Traditional Arabic" w:hAnsi="Traditional Arabic" w:cs="Traditional Arabic" w:hint="cs"/>
          <w:sz w:val="36"/>
          <w:szCs w:val="36"/>
          <w:rtl/>
          <w:lang w:val="en-GB" w:bidi="ar-EG"/>
        </w:rPr>
        <w:t xml:space="preserve">سكنها أحد من غير المسلمين. وإضافة إلى ذلك عيّن في كل من سبع مدن أخرى أربعة آلاف فارس مسلحين </w:t>
      </w:r>
      <w:r w:rsidR="0050618D">
        <w:rPr>
          <w:rFonts w:ascii="Traditional Arabic" w:hAnsi="Traditional Arabic" w:cs="Traditional Arabic" w:hint="cs"/>
          <w:sz w:val="36"/>
          <w:szCs w:val="36"/>
          <w:rtl/>
          <w:lang w:val="en-GB" w:bidi="ar-EG"/>
        </w:rPr>
        <w:t>وجاهزين في كل حين لمعالج</w:t>
      </w:r>
      <w:r w:rsidR="006647F0">
        <w:rPr>
          <w:rFonts w:ascii="Traditional Arabic" w:hAnsi="Traditional Arabic" w:cs="Traditional Arabic" w:hint="cs"/>
          <w:sz w:val="36"/>
          <w:szCs w:val="36"/>
          <w:rtl/>
          <w:lang w:val="en-GB" w:bidi="ar-EG"/>
        </w:rPr>
        <w:t xml:space="preserve">ة الحاجات الطارئة. وصلت رسالة أبي عبيدة </w:t>
      </w:r>
      <w:r w:rsidR="006647F0">
        <w:rPr>
          <w:rFonts w:ascii="Traditional Arabic" w:hAnsi="Traditional Arabic" w:cs="Traditional Arabic" w:hint="cs"/>
          <w:sz w:val="36"/>
          <w:szCs w:val="36"/>
          <w:lang w:val="en-GB" w:bidi="ar-EG"/>
        </w:rPr>
        <w:sym w:font="AGA Arabesque" w:char="F074"/>
      </w:r>
      <w:r w:rsidR="006647F0">
        <w:rPr>
          <w:rFonts w:ascii="Traditional Arabic" w:hAnsi="Traditional Arabic" w:cs="Traditional Arabic" w:hint="cs"/>
          <w:sz w:val="36"/>
          <w:szCs w:val="36"/>
          <w:rtl/>
          <w:lang w:val="en-GB" w:bidi="ar-EG"/>
        </w:rPr>
        <w:t xml:space="preserve"> إلى الخليفة وشعر </w:t>
      </w:r>
      <w:r w:rsidR="006647F0">
        <w:rPr>
          <w:rFonts w:ascii="Traditional Arabic" w:hAnsi="Traditional Arabic" w:cs="Traditional Arabic" w:hint="cs"/>
          <w:sz w:val="36"/>
          <w:szCs w:val="36"/>
          <w:lang w:val="en-GB" w:bidi="ar-EG"/>
        </w:rPr>
        <w:sym w:font="AGA Arabesque" w:char="F074"/>
      </w:r>
      <w:r w:rsidR="006647F0">
        <w:rPr>
          <w:rFonts w:ascii="Traditional Arabic" w:hAnsi="Traditional Arabic" w:cs="Traditional Arabic" w:hint="cs"/>
          <w:sz w:val="36"/>
          <w:szCs w:val="36"/>
          <w:rtl/>
          <w:lang w:val="en-GB" w:bidi="ar-EG"/>
        </w:rPr>
        <w:t xml:space="preserve"> أن هذا القائد العظيم للمسلمين محاط </w:t>
      </w:r>
      <w:r w:rsidR="0054464D">
        <w:rPr>
          <w:rFonts w:ascii="Traditional Arabic" w:hAnsi="Traditional Arabic" w:cs="Traditional Arabic" w:hint="cs"/>
          <w:sz w:val="36"/>
          <w:szCs w:val="36"/>
          <w:rtl/>
          <w:lang w:val="en-GB" w:bidi="ar-EG"/>
        </w:rPr>
        <w:t>ب</w:t>
      </w:r>
      <w:r w:rsidR="006647F0">
        <w:rPr>
          <w:rFonts w:ascii="Traditional Arabic" w:hAnsi="Traditional Arabic" w:cs="Traditional Arabic" w:hint="cs"/>
          <w:sz w:val="36"/>
          <w:szCs w:val="36"/>
          <w:rtl/>
          <w:lang w:val="en-GB" w:bidi="ar-EG"/>
        </w:rPr>
        <w:t xml:space="preserve">خطر كبير، فأمر سعد بن أبي وقاص فورا وقال: أرسلْ </w:t>
      </w:r>
      <w:r w:rsidR="007C4318">
        <w:rPr>
          <w:rFonts w:ascii="Traditional Arabic" w:hAnsi="Traditional Arabic" w:cs="Traditional Arabic" w:hint="cs"/>
          <w:sz w:val="36"/>
          <w:szCs w:val="36"/>
          <w:rtl/>
          <w:lang w:val="en-GB" w:bidi="ar-EG"/>
        </w:rPr>
        <w:t>ال</w:t>
      </w:r>
      <w:r w:rsidR="006647F0">
        <w:rPr>
          <w:rFonts w:ascii="Traditional Arabic" w:hAnsi="Traditional Arabic" w:cs="Traditional Arabic" w:hint="cs"/>
          <w:sz w:val="36"/>
          <w:szCs w:val="36"/>
          <w:rtl/>
          <w:lang w:val="en-GB" w:bidi="ar-EG"/>
        </w:rPr>
        <w:t>قعقاع بن عمرو إلى حمص مع الجيش فور تلقيك</w:t>
      </w:r>
      <w:r w:rsidR="0054464D">
        <w:rPr>
          <w:rFonts w:ascii="Traditional Arabic" w:hAnsi="Traditional Arabic" w:cs="Traditional Arabic" w:hint="cs"/>
          <w:sz w:val="36"/>
          <w:szCs w:val="36"/>
          <w:rtl/>
          <w:lang w:val="en-GB" w:bidi="ar-EG"/>
        </w:rPr>
        <w:t xml:space="preserve"> رسالتي</w:t>
      </w:r>
      <w:r w:rsidR="006647F0">
        <w:rPr>
          <w:rFonts w:ascii="Traditional Arabic" w:hAnsi="Traditional Arabic" w:cs="Traditional Arabic" w:hint="cs"/>
          <w:sz w:val="36"/>
          <w:szCs w:val="36"/>
          <w:rtl/>
          <w:lang w:val="en-GB" w:bidi="ar-EG"/>
        </w:rPr>
        <w:t xml:space="preserve"> </w:t>
      </w:r>
      <w:r w:rsidR="001724FF">
        <w:rPr>
          <w:rFonts w:ascii="Traditional Arabic" w:hAnsi="Traditional Arabic" w:cs="Traditional Arabic" w:hint="cs"/>
          <w:sz w:val="36"/>
          <w:szCs w:val="36"/>
          <w:rtl/>
          <w:lang w:val="en-GB" w:bidi="ar-EG"/>
        </w:rPr>
        <w:t xml:space="preserve">هذه </w:t>
      </w:r>
      <w:r w:rsidR="0054464D">
        <w:rPr>
          <w:rFonts w:ascii="Traditional Arabic" w:hAnsi="Traditional Arabic" w:cs="Traditional Arabic" w:hint="cs"/>
          <w:sz w:val="36"/>
          <w:szCs w:val="36"/>
          <w:rtl/>
          <w:lang w:val="en-GB" w:bidi="ar-EG"/>
        </w:rPr>
        <w:t xml:space="preserve">لأن أبا عبيدة </w:t>
      </w:r>
      <w:r w:rsidR="007024D9">
        <w:rPr>
          <w:rFonts w:ascii="Traditional Arabic" w:hAnsi="Traditional Arabic" w:cs="Traditional Arabic" w:hint="cs"/>
          <w:sz w:val="36"/>
          <w:szCs w:val="36"/>
          <w:rtl/>
          <w:lang w:val="en-GB" w:bidi="ar-EG"/>
        </w:rPr>
        <w:t xml:space="preserve">محاصر </w:t>
      </w:r>
      <w:r w:rsidR="0054464D">
        <w:rPr>
          <w:rFonts w:ascii="Traditional Arabic" w:hAnsi="Traditional Arabic" w:cs="Traditional Arabic" w:hint="cs"/>
          <w:sz w:val="36"/>
          <w:szCs w:val="36"/>
          <w:rtl/>
          <w:lang w:val="en-GB" w:bidi="ar-EG"/>
        </w:rPr>
        <w:t>هنالك،</w:t>
      </w:r>
      <w:r w:rsidR="001724FF">
        <w:rPr>
          <w:rFonts w:ascii="Traditional Arabic" w:hAnsi="Traditional Arabic" w:cs="Traditional Arabic" w:hint="cs"/>
          <w:sz w:val="36"/>
          <w:szCs w:val="36"/>
          <w:rtl/>
          <w:lang w:val="en-GB" w:bidi="ar-EG"/>
        </w:rPr>
        <w:t xml:space="preserve"> أي يجب أن يصله المدد والعون بأسرع وقت ممكن. نفّذ سعد أمر أمير المؤمنين في اليوم نفسه وانطلق جيش قوامه أربعة آلاف فارس </w:t>
      </w:r>
      <w:r w:rsidR="0054464D">
        <w:rPr>
          <w:rFonts w:ascii="Traditional Arabic" w:hAnsi="Traditional Arabic" w:cs="Traditional Arabic" w:hint="cs"/>
          <w:sz w:val="36"/>
          <w:szCs w:val="36"/>
          <w:rtl/>
          <w:lang w:val="en-GB" w:bidi="ar-EG"/>
        </w:rPr>
        <w:t xml:space="preserve">محنك تحت </w:t>
      </w:r>
      <w:r w:rsidR="001724FF">
        <w:rPr>
          <w:rFonts w:ascii="Traditional Arabic" w:hAnsi="Traditional Arabic" w:cs="Traditional Arabic" w:hint="cs"/>
          <w:sz w:val="36"/>
          <w:szCs w:val="36"/>
          <w:rtl/>
          <w:lang w:val="en-GB" w:bidi="ar-EG"/>
        </w:rPr>
        <w:t xml:space="preserve">إمرة </w:t>
      </w:r>
      <w:r w:rsidR="007024D9">
        <w:rPr>
          <w:rFonts w:ascii="Traditional Arabic" w:hAnsi="Traditional Arabic" w:cs="Traditional Arabic" w:hint="cs"/>
          <w:sz w:val="36"/>
          <w:szCs w:val="36"/>
          <w:rtl/>
          <w:lang w:val="en-GB" w:bidi="ar-EG"/>
        </w:rPr>
        <w:t>ال</w:t>
      </w:r>
      <w:r w:rsidR="001724FF">
        <w:rPr>
          <w:rFonts w:ascii="Traditional Arabic" w:hAnsi="Traditional Arabic" w:cs="Traditional Arabic" w:hint="cs"/>
          <w:sz w:val="36"/>
          <w:szCs w:val="36"/>
          <w:rtl/>
          <w:lang w:val="en-GB" w:bidi="ar-EG"/>
        </w:rPr>
        <w:t xml:space="preserve">قعقاع من الكوفة إلى حمص. كان الوضع خطيرا لدرجة أن ذهاب </w:t>
      </w:r>
      <w:r w:rsidR="007024D9">
        <w:rPr>
          <w:rFonts w:ascii="Traditional Arabic" w:hAnsi="Traditional Arabic" w:cs="Traditional Arabic" w:hint="cs"/>
          <w:sz w:val="36"/>
          <w:szCs w:val="36"/>
          <w:rtl/>
          <w:lang w:val="en-GB" w:bidi="ar-EG"/>
        </w:rPr>
        <w:t>ال</w:t>
      </w:r>
      <w:r w:rsidR="001724FF">
        <w:rPr>
          <w:rFonts w:ascii="Traditional Arabic" w:hAnsi="Traditional Arabic" w:cs="Traditional Arabic" w:hint="cs"/>
          <w:sz w:val="36"/>
          <w:szCs w:val="36"/>
          <w:rtl/>
          <w:lang w:val="en-GB" w:bidi="ar-EG"/>
        </w:rPr>
        <w:t xml:space="preserve">قعقاع بجيش قوامه أربع آلاف </w:t>
      </w:r>
      <w:r w:rsidR="001724FF">
        <w:rPr>
          <w:rFonts w:ascii="Traditional Arabic" w:hAnsi="Traditional Arabic" w:cs="Traditional Arabic" w:hint="cs"/>
          <w:sz w:val="36"/>
          <w:szCs w:val="36"/>
          <w:rtl/>
          <w:lang w:val="en-GB" w:bidi="ar-EG"/>
        </w:rPr>
        <w:lastRenderedPageBreak/>
        <w:t>جندي</w:t>
      </w:r>
      <w:r w:rsidR="005B16ED">
        <w:rPr>
          <w:rFonts w:ascii="Traditional Arabic" w:hAnsi="Traditional Arabic" w:cs="Traditional Arabic" w:hint="cs"/>
          <w:sz w:val="36"/>
          <w:szCs w:val="36"/>
          <w:rtl/>
          <w:lang w:val="en-GB" w:bidi="ar-EG"/>
        </w:rPr>
        <w:t xml:space="preserve"> فقط</w:t>
      </w:r>
      <w:r w:rsidR="0054464D">
        <w:rPr>
          <w:rFonts w:ascii="Traditional Arabic" w:hAnsi="Traditional Arabic" w:cs="Traditional Arabic" w:hint="cs"/>
          <w:sz w:val="36"/>
          <w:szCs w:val="36"/>
          <w:rtl/>
          <w:lang w:val="en-GB" w:bidi="ar-EG"/>
        </w:rPr>
        <w:t xml:space="preserve"> لم يكن كافيا </w:t>
      </w:r>
      <w:r w:rsidR="001724FF">
        <w:rPr>
          <w:rFonts w:ascii="Traditional Arabic" w:hAnsi="Traditional Arabic" w:cs="Traditional Arabic" w:hint="cs"/>
          <w:sz w:val="36"/>
          <w:szCs w:val="36"/>
          <w:rtl/>
          <w:lang w:val="en-GB" w:bidi="ar-EG"/>
        </w:rPr>
        <w:t xml:space="preserve">لمواجهة </w:t>
      </w:r>
      <w:r w:rsidR="0054464D">
        <w:rPr>
          <w:rFonts w:ascii="Traditional Arabic" w:hAnsi="Traditional Arabic" w:cs="Traditional Arabic" w:hint="cs"/>
          <w:sz w:val="36"/>
          <w:szCs w:val="36"/>
          <w:rtl/>
          <w:lang w:val="en-GB" w:bidi="ar-EG"/>
        </w:rPr>
        <w:t xml:space="preserve">العدو </w:t>
      </w:r>
      <w:r w:rsidR="001724FF">
        <w:rPr>
          <w:rFonts w:ascii="Traditional Arabic" w:hAnsi="Traditional Arabic" w:cs="Traditional Arabic" w:hint="cs"/>
          <w:sz w:val="36"/>
          <w:szCs w:val="36"/>
          <w:rtl/>
          <w:lang w:val="en-GB" w:bidi="ar-EG"/>
        </w:rPr>
        <w:t xml:space="preserve">لأن عدد القادمين من الجزيرة إلى حمص كان بالغا ثلاثين ألفا، وذلك إضافة إلى الجيش الذي أرسله هرقل إلى أنطاكية على متن السفن. </w:t>
      </w:r>
      <w:r w:rsidR="005B16ED">
        <w:rPr>
          <w:rFonts w:ascii="Traditional Arabic" w:hAnsi="Traditional Arabic" w:cs="Traditional Arabic" w:hint="cs"/>
          <w:sz w:val="36"/>
          <w:szCs w:val="36"/>
          <w:rtl/>
          <w:lang w:val="en-GB" w:bidi="ar-EG"/>
        </w:rPr>
        <w:t xml:space="preserve">كان عمر </w:t>
      </w:r>
      <w:r w:rsidR="005B16ED">
        <w:rPr>
          <w:rFonts w:ascii="Traditional Arabic" w:hAnsi="Traditional Arabic" w:cs="Traditional Arabic" w:hint="cs"/>
          <w:sz w:val="36"/>
          <w:szCs w:val="36"/>
          <w:lang w:val="en-GB" w:bidi="ar-EG"/>
        </w:rPr>
        <w:sym w:font="AGA Arabesque" w:char="F074"/>
      </w:r>
      <w:r w:rsidR="005B16ED">
        <w:rPr>
          <w:rFonts w:ascii="Traditional Arabic" w:hAnsi="Traditional Arabic" w:cs="Traditional Arabic" w:hint="cs"/>
          <w:sz w:val="36"/>
          <w:szCs w:val="36"/>
          <w:rtl/>
          <w:lang w:val="en-GB" w:bidi="ar-EG"/>
        </w:rPr>
        <w:t xml:space="preserve"> يعرف جيدا أن رجاله يواجهون في كافة مدن الشام أهلَها، فلو تركوا تلك المدن وغادروا إلى حمص لاختل النظام كله في الشام. فبعد أمره </w:t>
      </w:r>
      <w:r w:rsidR="0048439A">
        <w:rPr>
          <w:rFonts w:ascii="Traditional Arabic" w:hAnsi="Traditional Arabic" w:cs="Traditional Arabic" w:hint="cs"/>
          <w:sz w:val="36"/>
          <w:szCs w:val="36"/>
          <w:rtl/>
          <w:lang w:val="en-GB" w:bidi="ar-EG"/>
        </w:rPr>
        <w:t>ال</w:t>
      </w:r>
      <w:r w:rsidR="005B16ED">
        <w:rPr>
          <w:rFonts w:ascii="Traditional Arabic" w:hAnsi="Traditional Arabic" w:cs="Traditional Arabic" w:hint="cs"/>
          <w:sz w:val="36"/>
          <w:szCs w:val="36"/>
          <w:rtl/>
          <w:lang w:val="en-GB" w:bidi="ar-EG"/>
        </w:rPr>
        <w:t xml:space="preserve">قعقاعَ بالانطلاق من الكوفة أصدر أحكاما أخرى أيضا دلّت على حكمته وصواب رأيه. لقد تشجعت القبائل القادمة من الجزيرة إلى حمص على ذلك لمعرفتها أن قراهم في مأمن من هجمات المسلمين. </w:t>
      </w:r>
      <w:r w:rsidR="002A6CB6">
        <w:rPr>
          <w:rFonts w:ascii="Traditional Arabic" w:hAnsi="Traditional Arabic" w:cs="Traditional Arabic" w:hint="cs"/>
          <w:sz w:val="36"/>
          <w:szCs w:val="36"/>
          <w:rtl/>
          <w:lang w:val="en-GB" w:bidi="ar-EG"/>
        </w:rPr>
        <w:t>فلو شُنّ الهجوم على تلك القرى لكان من شأنه أن يؤدي إلى عودة تلك القبائل أدراجهم وإلى التخفيف من الضغط على أبي عبيدة وجيش</w:t>
      </w:r>
      <w:r w:rsidR="00DF7B0E">
        <w:rPr>
          <w:rFonts w:ascii="Traditional Arabic" w:hAnsi="Traditional Arabic" w:cs="Traditional Arabic" w:hint="cs"/>
          <w:sz w:val="36"/>
          <w:szCs w:val="36"/>
          <w:rtl/>
          <w:lang w:val="en-GB" w:bidi="ar-EG"/>
        </w:rPr>
        <w:t xml:space="preserve">ه. </w:t>
      </w:r>
      <w:r w:rsidR="0054327D">
        <w:rPr>
          <w:rFonts w:ascii="Traditional Arabic" w:hAnsi="Traditional Arabic" w:cs="Traditional Arabic" w:hint="cs"/>
          <w:sz w:val="36"/>
          <w:szCs w:val="36"/>
          <w:rtl/>
          <w:lang w:val="en-GB" w:bidi="ar-EG"/>
        </w:rPr>
        <w:t xml:space="preserve">كتب عمر </w:t>
      </w:r>
      <w:r w:rsidR="0054327D">
        <w:rPr>
          <w:rFonts w:ascii="Traditional Arabic" w:hAnsi="Traditional Arabic" w:cs="Traditional Arabic" w:hint="cs"/>
          <w:sz w:val="36"/>
          <w:szCs w:val="36"/>
          <w:lang w:val="en-GB" w:bidi="ar-EG"/>
        </w:rPr>
        <w:sym w:font="AGA Arabesque" w:char="F074"/>
      </w:r>
      <w:r w:rsidR="0054327D">
        <w:rPr>
          <w:rFonts w:ascii="Traditional Arabic" w:hAnsi="Traditional Arabic" w:cs="Traditional Arabic" w:hint="cs"/>
          <w:sz w:val="36"/>
          <w:szCs w:val="36"/>
          <w:rtl/>
          <w:lang w:val="en-GB" w:bidi="ar-EG"/>
        </w:rPr>
        <w:t xml:space="preserve"> في رسالته إلى سعد بن أبي وقاص أن يرسل تحت إمرة سهل بن عدي كتيبة إلى مدينة الجزيرة، الرقة لأن أهل الجزيرة هم الذي</w:t>
      </w:r>
      <w:r w:rsidR="00DF7B0E">
        <w:rPr>
          <w:rFonts w:ascii="Traditional Arabic" w:hAnsi="Traditional Arabic" w:cs="Traditional Arabic" w:hint="cs"/>
          <w:sz w:val="36"/>
          <w:szCs w:val="36"/>
          <w:rtl/>
          <w:lang w:val="en-GB" w:bidi="ar-EG"/>
        </w:rPr>
        <w:t>ن</w:t>
      </w:r>
      <w:r w:rsidR="0054327D">
        <w:rPr>
          <w:rFonts w:ascii="Traditional Arabic" w:hAnsi="Traditional Arabic" w:cs="Traditional Arabic" w:hint="cs"/>
          <w:sz w:val="36"/>
          <w:szCs w:val="36"/>
          <w:rtl/>
          <w:lang w:val="en-GB" w:bidi="ar-EG"/>
        </w:rPr>
        <w:t xml:space="preserve"> حثّوا الرومان على شنّ الهجوم على حمص، وقد فعل ذلك قبلهم أهل </w:t>
      </w:r>
      <w:r w:rsidR="0054327D" w:rsidRPr="00E0459F">
        <w:rPr>
          <w:rFonts w:ascii="Traditional Arabic" w:hAnsi="Traditional Arabic" w:cs="Traditional Arabic"/>
          <w:sz w:val="36"/>
          <w:szCs w:val="36"/>
          <w:rtl/>
          <w:lang w:val="en-GB" w:bidi="ar-EG"/>
        </w:rPr>
        <w:t>قرقيسيا</w:t>
      </w:r>
      <w:r w:rsidR="00DF7B0E">
        <w:rPr>
          <w:rFonts w:ascii="Traditional Arabic" w:hAnsi="Traditional Arabic" w:cs="Traditional Arabic" w:hint="cs"/>
          <w:sz w:val="36"/>
          <w:szCs w:val="36"/>
          <w:rtl/>
          <w:lang w:val="en-GB" w:bidi="ar-EG"/>
        </w:rPr>
        <w:t xml:space="preserve"> أيضا، </w:t>
      </w:r>
      <w:r w:rsidR="0054327D" w:rsidRPr="00E0459F">
        <w:rPr>
          <w:rFonts w:ascii="Traditional Arabic" w:hAnsi="Traditional Arabic" w:cs="Traditional Arabic" w:hint="cs"/>
          <w:sz w:val="36"/>
          <w:szCs w:val="36"/>
          <w:rtl/>
          <w:lang w:val="en-GB" w:bidi="ar-EG"/>
        </w:rPr>
        <w:t xml:space="preserve">كذلك </w:t>
      </w:r>
      <w:r w:rsidR="0048439A">
        <w:rPr>
          <w:rFonts w:ascii="Traditional Arabic" w:hAnsi="Traditional Arabic" w:cs="Traditional Arabic" w:hint="cs"/>
          <w:sz w:val="36"/>
          <w:szCs w:val="36"/>
          <w:rtl/>
          <w:lang w:val="en-GB" w:bidi="ar-EG"/>
        </w:rPr>
        <w:t>أُ</w:t>
      </w:r>
      <w:r w:rsidR="0048439A" w:rsidRPr="00E0459F">
        <w:rPr>
          <w:rFonts w:ascii="Traditional Arabic" w:hAnsi="Traditional Arabic" w:cs="Traditional Arabic" w:hint="cs"/>
          <w:sz w:val="36"/>
          <w:szCs w:val="36"/>
          <w:rtl/>
          <w:lang w:val="en-GB" w:bidi="ar-EG"/>
        </w:rPr>
        <w:t xml:space="preserve">رسِلْ </w:t>
      </w:r>
      <w:r w:rsidR="0048439A">
        <w:rPr>
          <w:rFonts w:ascii="Traditional Arabic" w:hAnsi="Traditional Arabic" w:cs="Traditional Arabic" w:hint="cs"/>
          <w:sz w:val="36"/>
          <w:szCs w:val="36"/>
          <w:rtl/>
          <w:lang w:val="en-GB" w:bidi="ar-EG"/>
        </w:rPr>
        <w:t xml:space="preserve"> </w:t>
      </w:r>
      <w:r w:rsidR="00373FB1">
        <w:rPr>
          <w:rFonts w:ascii="Traditional Arabic" w:hAnsi="Traditional Arabic" w:cs="Traditional Arabic" w:hint="cs"/>
          <w:sz w:val="36"/>
          <w:szCs w:val="36"/>
          <w:rtl/>
          <w:lang w:val="en-GB" w:bidi="ar-EG"/>
        </w:rPr>
        <w:t xml:space="preserve">كتيبة </w:t>
      </w:r>
      <w:r w:rsidR="00DF7B0E">
        <w:rPr>
          <w:rFonts w:ascii="Traditional Arabic" w:hAnsi="Traditional Arabic" w:cs="Traditional Arabic" w:hint="cs"/>
          <w:sz w:val="36"/>
          <w:szCs w:val="36"/>
          <w:rtl/>
          <w:lang w:val="en-GB" w:bidi="ar-EG"/>
        </w:rPr>
        <w:t>أخرى</w:t>
      </w:r>
      <w:r w:rsidR="00373FB1">
        <w:rPr>
          <w:rFonts w:ascii="Traditional Arabic" w:hAnsi="Traditional Arabic" w:cs="Traditional Arabic" w:hint="cs"/>
          <w:sz w:val="36"/>
          <w:szCs w:val="36"/>
          <w:rtl/>
          <w:lang w:val="en-GB" w:bidi="ar-EG"/>
        </w:rPr>
        <w:t xml:space="preserve"> تحت إمرة عبد الله بن عتبان لغزو نصيبين لأن أهل قرقيسيا حرّضوا سكان نصيبين أيضا على أن يهاجموا، فلتطرد</w:t>
      </w:r>
      <w:r w:rsidR="00DF7B0E">
        <w:rPr>
          <w:rFonts w:ascii="Traditional Arabic" w:hAnsi="Traditional Arabic" w:cs="Traditional Arabic" w:hint="cs"/>
          <w:sz w:val="36"/>
          <w:szCs w:val="36"/>
          <w:rtl/>
          <w:lang w:val="en-GB" w:bidi="ar-EG"/>
        </w:rPr>
        <w:t xml:space="preserve"> هذه</w:t>
      </w:r>
      <w:r w:rsidR="00373FB1">
        <w:rPr>
          <w:rFonts w:ascii="Traditional Arabic" w:hAnsi="Traditional Arabic" w:cs="Traditional Arabic" w:hint="cs"/>
          <w:sz w:val="36"/>
          <w:szCs w:val="36"/>
          <w:rtl/>
          <w:lang w:val="en-GB" w:bidi="ar-EG"/>
        </w:rPr>
        <w:t xml:space="preserve"> الكتيبةُ العدوَّ من حران</w:t>
      </w:r>
      <w:r w:rsidR="0048439A">
        <w:rPr>
          <w:rFonts w:ascii="Traditional Arabic" w:hAnsi="Traditional Arabic" w:cs="Traditional Arabic" w:hint="cs"/>
          <w:sz w:val="36"/>
          <w:szCs w:val="36"/>
          <w:rtl/>
          <w:lang w:val="en-GB" w:bidi="ar-EG"/>
        </w:rPr>
        <w:t xml:space="preserve"> </w:t>
      </w:r>
      <w:r w:rsidR="00373FB1">
        <w:rPr>
          <w:rFonts w:ascii="Traditional Arabic" w:hAnsi="Traditional Arabic" w:cs="Traditional Arabic" w:hint="cs"/>
          <w:sz w:val="36"/>
          <w:szCs w:val="36"/>
          <w:rtl/>
          <w:lang w:val="en-GB" w:bidi="ar-EG"/>
        </w:rPr>
        <w:t>-التي كانت عاصمة الجزيرة</w:t>
      </w:r>
      <w:r w:rsidR="00DF7B0E">
        <w:rPr>
          <w:rFonts w:ascii="Traditional Arabic" w:hAnsi="Traditional Arabic" w:cs="Traditional Arabic" w:hint="cs"/>
          <w:sz w:val="36"/>
          <w:szCs w:val="36"/>
          <w:rtl/>
          <w:lang w:val="en-GB" w:bidi="ar-EG"/>
        </w:rPr>
        <w:t>-</w:t>
      </w:r>
      <w:r w:rsidR="00373FB1">
        <w:rPr>
          <w:rFonts w:ascii="Traditional Arabic" w:hAnsi="Traditional Arabic" w:cs="Traditional Arabic" w:hint="cs"/>
          <w:sz w:val="36"/>
          <w:szCs w:val="36"/>
          <w:rtl/>
          <w:lang w:val="en-GB" w:bidi="ar-EG"/>
        </w:rPr>
        <w:t xml:space="preserve"> والروحاء. وأرسلْ الكتيبة الثالثة تحت إمرة </w:t>
      </w:r>
      <w:r w:rsidR="0048439A">
        <w:rPr>
          <w:rFonts w:ascii="Traditional Arabic" w:hAnsi="Traditional Arabic" w:cs="Traditional Arabic" w:hint="cs"/>
          <w:sz w:val="36"/>
          <w:szCs w:val="36"/>
          <w:rtl/>
          <w:lang w:val="en-GB" w:bidi="ar-EG"/>
        </w:rPr>
        <w:t>ال</w:t>
      </w:r>
      <w:r w:rsidR="00373FB1">
        <w:rPr>
          <w:rFonts w:ascii="Traditional Arabic" w:hAnsi="Traditional Arabic" w:cs="Traditional Arabic" w:hint="cs"/>
          <w:sz w:val="36"/>
          <w:szCs w:val="36"/>
          <w:rtl/>
          <w:lang w:val="en-GB" w:bidi="ar-EG"/>
        </w:rPr>
        <w:t>وليد بن عقبة إلى قبائل</w:t>
      </w:r>
      <w:r w:rsidR="00674466">
        <w:rPr>
          <w:rFonts w:ascii="Traditional Arabic" w:hAnsi="Traditional Arabic" w:cs="Traditional Arabic" w:hint="cs"/>
          <w:sz w:val="36"/>
          <w:szCs w:val="36"/>
          <w:rtl/>
          <w:lang w:val="en-GB" w:bidi="ar-EG"/>
        </w:rPr>
        <w:t xml:space="preserve"> النصارى العرب</w:t>
      </w:r>
      <w:r w:rsidR="00DF7B0E">
        <w:rPr>
          <w:rFonts w:ascii="Traditional Arabic" w:hAnsi="Traditional Arabic" w:cs="Traditional Arabic" w:hint="cs"/>
          <w:sz w:val="36"/>
          <w:szCs w:val="36"/>
          <w:rtl/>
          <w:lang w:val="en-GB" w:bidi="ar-EG"/>
        </w:rPr>
        <w:t xml:space="preserve"> في الجزيرة، </w:t>
      </w:r>
      <w:r w:rsidR="00674466">
        <w:rPr>
          <w:rFonts w:ascii="Traditional Arabic" w:hAnsi="Traditional Arabic" w:cs="Traditional Arabic" w:hint="cs"/>
          <w:sz w:val="36"/>
          <w:szCs w:val="36"/>
          <w:rtl/>
          <w:lang w:val="en-GB" w:bidi="ar-EG"/>
        </w:rPr>
        <w:t xml:space="preserve">ربيعة وتنوخ في الجزيرة، وأرسلْ عياض بن غنم إلى جبهة الجزيرة نفسها. وإذا نشبت الحرب سيكون </w:t>
      </w:r>
      <w:r w:rsidR="0048439A">
        <w:rPr>
          <w:rFonts w:ascii="Traditional Arabic" w:hAnsi="Traditional Arabic" w:cs="Traditional Arabic" w:hint="cs"/>
          <w:sz w:val="36"/>
          <w:szCs w:val="36"/>
          <w:rtl/>
          <w:lang w:val="en-GB" w:bidi="ar-EG"/>
        </w:rPr>
        <w:t xml:space="preserve">قادة </w:t>
      </w:r>
      <w:r w:rsidR="00674466">
        <w:rPr>
          <w:rFonts w:ascii="Traditional Arabic" w:hAnsi="Traditional Arabic" w:cs="Traditional Arabic" w:hint="cs"/>
          <w:sz w:val="36"/>
          <w:szCs w:val="36"/>
          <w:rtl/>
          <w:lang w:val="en-GB" w:bidi="ar-EG"/>
        </w:rPr>
        <w:t xml:space="preserve">الجيوش الأخرى تحت </w:t>
      </w:r>
      <w:r w:rsidR="007C4318">
        <w:rPr>
          <w:rFonts w:ascii="Traditional Arabic" w:hAnsi="Traditional Arabic" w:cs="Traditional Arabic" w:hint="cs"/>
          <w:sz w:val="36"/>
          <w:szCs w:val="36"/>
          <w:rtl/>
          <w:lang w:val="en-GB" w:bidi="ar-EG"/>
        </w:rPr>
        <w:t xml:space="preserve">إمرة </w:t>
      </w:r>
      <w:r w:rsidR="00674466">
        <w:rPr>
          <w:rFonts w:ascii="Traditional Arabic" w:hAnsi="Traditional Arabic" w:cs="Traditional Arabic" w:hint="cs"/>
          <w:sz w:val="36"/>
          <w:szCs w:val="36"/>
          <w:rtl/>
          <w:lang w:val="en-GB" w:bidi="ar-EG"/>
        </w:rPr>
        <w:t xml:space="preserve">عياض بن غنم. فلما انطلق هؤلاء </w:t>
      </w:r>
      <w:r w:rsidR="0048439A">
        <w:rPr>
          <w:rFonts w:ascii="Traditional Arabic" w:hAnsi="Traditional Arabic" w:cs="Traditional Arabic" w:hint="cs"/>
          <w:sz w:val="36"/>
          <w:szCs w:val="36"/>
          <w:rtl/>
          <w:lang w:val="en-GB" w:bidi="ar-EG"/>
        </w:rPr>
        <w:t xml:space="preserve">القادة </w:t>
      </w:r>
      <w:r w:rsidR="00674466">
        <w:rPr>
          <w:rFonts w:ascii="Traditional Arabic" w:hAnsi="Traditional Arabic" w:cs="Traditional Arabic" w:hint="cs"/>
          <w:sz w:val="36"/>
          <w:szCs w:val="36"/>
          <w:rtl/>
          <w:lang w:val="en-GB" w:bidi="ar-EG"/>
        </w:rPr>
        <w:t xml:space="preserve">كلهم تخلّى أهل الجزيرة عن محاصرة حمص وانطلقوا إلى الجزيرة. إذن، كانت </w:t>
      </w:r>
      <w:r w:rsidR="0048439A">
        <w:rPr>
          <w:rFonts w:ascii="Traditional Arabic" w:hAnsi="Traditional Arabic" w:cs="Traditional Arabic" w:hint="cs"/>
          <w:sz w:val="36"/>
          <w:szCs w:val="36"/>
          <w:rtl/>
          <w:lang w:val="en-GB" w:bidi="ar-EG"/>
        </w:rPr>
        <w:t xml:space="preserve">استراتيجية </w:t>
      </w:r>
      <w:r w:rsidR="00674466">
        <w:rPr>
          <w:rFonts w:ascii="Traditional Arabic" w:hAnsi="Traditional Arabic" w:cs="Traditional Arabic" w:hint="cs"/>
          <w:sz w:val="36"/>
          <w:szCs w:val="36"/>
          <w:rtl/>
          <w:lang w:val="en-GB" w:bidi="ar-EG"/>
        </w:rPr>
        <w:t xml:space="preserve">عمر </w:t>
      </w:r>
      <w:r w:rsidR="00674466">
        <w:rPr>
          <w:rFonts w:ascii="Traditional Arabic" w:hAnsi="Traditional Arabic" w:cs="Traditional Arabic" w:hint="cs"/>
          <w:sz w:val="36"/>
          <w:szCs w:val="36"/>
          <w:lang w:val="en-GB" w:bidi="ar-EG"/>
        </w:rPr>
        <w:sym w:font="AGA Arabesque" w:char="F074"/>
      </w:r>
      <w:r w:rsidR="00674466">
        <w:rPr>
          <w:rFonts w:ascii="Traditional Arabic" w:hAnsi="Traditional Arabic" w:cs="Traditional Arabic" w:hint="cs"/>
          <w:sz w:val="36"/>
          <w:szCs w:val="36"/>
          <w:rtl/>
          <w:lang w:val="en-GB" w:bidi="ar-EG"/>
        </w:rPr>
        <w:t xml:space="preserve"> أن أرسلَ </w:t>
      </w:r>
      <w:r w:rsidR="00DF7B0E">
        <w:rPr>
          <w:rFonts w:ascii="Traditional Arabic" w:hAnsi="Traditional Arabic" w:cs="Traditional Arabic" w:hint="cs"/>
          <w:sz w:val="36"/>
          <w:szCs w:val="36"/>
          <w:rtl/>
          <w:lang w:val="en-GB" w:bidi="ar-EG"/>
        </w:rPr>
        <w:t>-</w:t>
      </w:r>
      <w:r w:rsidR="00674466">
        <w:rPr>
          <w:rFonts w:ascii="Traditional Arabic" w:hAnsi="Traditional Arabic" w:cs="Traditional Arabic" w:hint="cs"/>
          <w:sz w:val="36"/>
          <w:szCs w:val="36"/>
          <w:rtl/>
          <w:lang w:val="en-GB" w:bidi="ar-EG"/>
        </w:rPr>
        <w:t xml:space="preserve">بدلا من الاجتماع في مكان واحد- بعض الكتائب إلى مدن ومناطق أخرى حيث اجتمعت جيوش العدو. وكانت النتيجة أنه لما رأى العدو أن المسلمين قادمون إلى </w:t>
      </w:r>
      <w:r w:rsidR="009A174E">
        <w:rPr>
          <w:rFonts w:ascii="Traditional Arabic" w:hAnsi="Traditional Arabic" w:cs="Traditional Arabic" w:hint="cs"/>
          <w:sz w:val="36"/>
          <w:szCs w:val="36"/>
          <w:rtl/>
          <w:lang w:val="en-GB" w:bidi="ar-EG"/>
        </w:rPr>
        <w:t>جزرهم ومدنهم ومناطقهم</w:t>
      </w:r>
      <w:r w:rsidR="007F7F31">
        <w:rPr>
          <w:rFonts w:ascii="Traditional Arabic" w:hAnsi="Traditional Arabic" w:cs="Traditional Arabic" w:hint="cs"/>
          <w:sz w:val="36"/>
          <w:szCs w:val="36"/>
          <w:rtl/>
          <w:lang w:val="en-GB" w:bidi="ar-EG"/>
        </w:rPr>
        <w:t>،</w:t>
      </w:r>
      <w:r w:rsidR="009A174E">
        <w:rPr>
          <w:rFonts w:ascii="Traditional Arabic" w:hAnsi="Traditional Arabic" w:cs="Traditional Arabic" w:hint="cs"/>
          <w:sz w:val="36"/>
          <w:szCs w:val="36"/>
          <w:rtl/>
          <w:lang w:val="en-GB" w:bidi="ar-EG"/>
        </w:rPr>
        <w:t xml:space="preserve"> تركوا المحاصرة وانصرفوا. ولكن عمر </w:t>
      </w:r>
      <w:r w:rsidR="009A174E">
        <w:rPr>
          <w:rFonts w:ascii="Traditional Arabic" w:hAnsi="Traditional Arabic" w:cs="Traditional Arabic" w:hint="cs"/>
          <w:sz w:val="36"/>
          <w:szCs w:val="36"/>
          <w:lang w:val="en-GB" w:bidi="ar-EG"/>
        </w:rPr>
        <w:sym w:font="AGA Arabesque" w:char="F074"/>
      </w:r>
      <w:r w:rsidR="009A174E">
        <w:rPr>
          <w:rFonts w:ascii="Traditional Arabic" w:hAnsi="Traditional Arabic" w:cs="Traditional Arabic" w:hint="cs"/>
          <w:sz w:val="36"/>
          <w:szCs w:val="36"/>
          <w:rtl/>
          <w:lang w:val="en-GB" w:bidi="ar-EG"/>
        </w:rPr>
        <w:t xml:space="preserve"> لم يكتف بذلك بل قدّر أن الجيوش التي أرسلها </w:t>
      </w:r>
      <w:r w:rsidR="0048439A">
        <w:rPr>
          <w:rFonts w:ascii="Traditional Arabic" w:hAnsi="Traditional Arabic" w:cs="Traditional Arabic" w:hint="cs"/>
          <w:sz w:val="36"/>
          <w:szCs w:val="36"/>
          <w:rtl/>
          <w:lang w:val="en-GB" w:bidi="ar-EG"/>
        </w:rPr>
        <w:t xml:space="preserve">هرقل عن طريق البحر </w:t>
      </w:r>
      <w:r w:rsidR="009A174E">
        <w:rPr>
          <w:rFonts w:ascii="Traditional Arabic" w:hAnsi="Traditional Arabic" w:cs="Traditional Arabic" w:hint="cs"/>
          <w:sz w:val="36"/>
          <w:szCs w:val="36"/>
          <w:rtl/>
          <w:lang w:val="en-GB" w:bidi="ar-EG"/>
        </w:rPr>
        <w:t>بعد تلقيه هزيمة بعد أخرى كان سببها عائدا إلى أنه واثق من قوته ويوقن أنه</w:t>
      </w:r>
      <w:r w:rsidR="007F7F31">
        <w:rPr>
          <w:rFonts w:ascii="Traditional Arabic" w:hAnsi="Traditional Arabic" w:cs="Traditional Arabic" w:hint="cs"/>
          <w:sz w:val="36"/>
          <w:szCs w:val="36"/>
          <w:rtl/>
          <w:lang w:val="en-GB" w:bidi="ar-EG"/>
        </w:rPr>
        <w:t xml:space="preserve"> وحده</w:t>
      </w:r>
      <w:r w:rsidR="009A174E">
        <w:rPr>
          <w:rFonts w:ascii="Traditional Arabic" w:hAnsi="Traditional Arabic" w:cs="Traditional Arabic" w:hint="cs"/>
          <w:sz w:val="36"/>
          <w:szCs w:val="36"/>
          <w:rtl/>
          <w:lang w:val="en-GB" w:bidi="ar-EG"/>
        </w:rPr>
        <w:t xml:space="preserve"> قادر على مواجهة المسلمين. وأكبر دليل على ذلك أنه </w:t>
      </w:r>
      <w:r w:rsidR="007F7F31">
        <w:rPr>
          <w:rFonts w:ascii="Traditional Arabic" w:hAnsi="Traditional Arabic" w:cs="Traditional Arabic" w:hint="cs"/>
          <w:sz w:val="36"/>
          <w:szCs w:val="36"/>
          <w:rtl/>
          <w:lang w:val="en-GB" w:bidi="ar-EG"/>
        </w:rPr>
        <w:t>جعل</w:t>
      </w:r>
      <w:r w:rsidR="009A174E">
        <w:rPr>
          <w:rFonts w:ascii="Traditional Arabic" w:hAnsi="Traditional Arabic" w:cs="Traditional Arabic" w:hint="cs"/>
          <w:sz w:val="36"/>
          <w:szCs w:val="36"/>
          <w:rtl/>
          <w:lang w:val="en-GB" w:bidi="ar-EG"/>
        </w:rPr>
        <w:t xml:space="preserve"> ابنه قسطنطين قائدا على </w:t>
      </w:r>
      <w:r w:rsidR="0048439A">
        <w:rPr>
          <w:rFonts w:ascii="Traditional Arabic" w:hAnsi="Traditional Arabic" w:cs="Traditional Arabic" w:hint="cs"/>
          <w:sz w:val="36"/>
          <w:szCs w:val="36"/>
          <w:rtl/>
          <w:lang w:val="en-GB" w:bidi="ar-EG"/>
        </w:rPr>
        <w:t>ال</w:t>
      </w:r>
      <w:r w:rsidR="009A174E">
        <w:rPr>
          <w:rFonts w:ascii="Traditional Arabic" w:hAnsi="Traditional Arabic" w:cs="Traditional Arabic" w:hint="cs"/>
          <w:sz w:val="36"/>
          <w:szCs w:val="36"/>
          <w:rtl/>
          <w:lang w:val="en-GB" w:bidi="ar-EG"/>
        </w:rPr>
        <w:t xml:space="preserve">جيوش </w:t>
      </w:r>
      <w:r w:rsidR="0048439A">
        <w:rPr>
          <w:rFonts w:ascii="Traditional Arabic" w:hAnsi="Traditional Arabic" w:cs="Traditional Arabic" w:hint="cs"/>
          <w:sz w:val="36"/>
          <w:szCs w:val="36"/>
          <w:rtl/>
          <w:lang w:val="en-GB" w:bidi="ar-EG"/>
        </w:rPr>
        <w:t>ال</w:t>
      </w:r>
      <w:r w:rsidR="009A174E">
        <w:rPr>
          <w:rFonts w:ascii="Traditional Arabic" w:hAnsi="Traditional Arabic" w:cs="Traditional Arabic" w:hint="cs"/>
          <w:sz w:val="36"/>
          <w:szCs w:val="36"/>
          <w:rtl/>
          <w:lang w:val="en-GB" w:bidi="ar-EG"/>
        </w:rPr>
        <w:t xml:space="preserve">قادمة على متن السفن من الإسكندرية. </w:t>
      </w:r>
      <w:r w:rsidR="0003082C" w:rsidRPr="00A35440">
        <w:rPr>
          <w:rFonts w:cs="Traditional Arabic" w:hint="cs"/>
          <w:sz w:val="36"/>
          <w:szCs w:val="36"/>
          <w:rtl/>
          <w:lang w:bidi="ar-OM"/>
        </w:rPr>
        <w:t xml:space="preserve">سار </w:t>
      </w:r>
      <w:r w:rsidR="0048439A">
        <w:rPr>
          <w:rFonts w:cs="Traditional Arabic" w:hint="cs"/>
          <w:sz w:val="36"/>
          <w:szCs w:val="36"/>
          <w:rtl/>
          <w:lang w:bidi="ar-OM"/>
        </w:rPr>
        <w:t>ال</w:t>
      </w:r>
      <w:r w:rsidR="0003082C" w:rsidRPr="00A35440">
        <w:rPr>
          <w:rFonts w:cs="Traditional Arabic" w:hint="cs"/>
          <w:sz w:val="36"/>
          <w:szCs w:val="36"/>
          <w:rtl/>
          <w:lang w:bidi="ar-OM"/>
        </w:rPr>
        <w:t>قعقاع بن عمر</w:t>
      </w:r>
      <w:r w:rsidR="007C4318">
        <w:rPr>
          <w:rFonts w:cs="Traditional Arabic" w:hint="cs"/>
          <w:sz w:val="36"/>
          <w:szCs w:val="36"/>
          <w:rtl/>
          <w:lang w:bidi="ar-OM"/>
        </w:rPr>
        <w:t>و</w:t>
      </w:r>
      <w:r w:rsidR="0003082C" w:rsidRPr="00A35440">
        <w:rPr>
          <w:rFonts w:cs="Traditional Arabic" w:hint="cs"/>
          <w:sz w:val="36"/>
          <w:szCs w:val="36"/>
          <w:rtl/>
          <w:lang w:bidi="ar-OM"/>
        </w:rPr>
        <w:t xml:space="preserve"> إلى حمص بأربعة آلاف من جنوده بحسب خطة سيدنا عمر </w:t>
      </w:r>
      <w:r w:rsidR="00A35440">
        <w:rPr>
          <w:rFonts w:ascii="Traditional Arabic" w:hAnsi="Traditional Arabic" w:cs="Traditional Arabic"/>
          <w:sz w:val="36"/>
          <w:szCs w:val="36"/>
        </w:rPr>
        <w:sym w:font="AGA Arabesque" w:char="F074"/>
      </w:r>
      <w:r w:rsidR="0003082C" w:rsidRPr="00A35440">
        <w:rPr>
          <w:rFonts w:cs="Traditional Arabic" w:hint="cs"/>
          <w:sz w:val="36"/>
          <w:szCs w:val="36"/>
          <w:rtl/>
          <w:lang w:bidi="ar-OM"/>
        </w:rPr>
        <w:t>. وخرج سهيل بن عدي وعبد الله بن عتبان، والوليد بن عقبة</w:t>
      </w:r>
      <w:r w:rsidR="00B866AE">
        <w:rPr>
          <w:rFonts w:cs="Traditional Arabic" w:hint="cs"/>
          <w:sz w:val="36"/>
          <w:szCs w:val="36"/>
          <w:rtl/>
          <w:lang w:bidi="ar-OM"/>
        </w:rPr>
        <w:t xml:space="preserve"> وعياض بن غنم لمعاقبة أهل الجزير</w:t>
      </w:r>
      <w:r w:rsidR="0003082C" w:rsidRPr="00A35440">
        <w:rPr>
          <w:rFonts w:cs="Traditional Arabic" w:hint="cs"/>
          <w:sz w:val="36"/>
          <w:szCs w:val="36"/>
          <w:rtl/>
          <w:lang w:bidi="ar-OM"/>
        </w:rPr>
        <w:t xml:space="preserve">ة في مختلف مدنها. وسار سيدنا عمر </w:t>
      </w:r>
      <w:r w:rsidR="00A35440">
        <w:rPr>
          <w:rFonts w:ascii="Traditional Arabic" w:hAnsi="Traditional Arabic" w:cs="Traditional Arabic"/>
          <w:sz w:val="36"/>
          <w:szCs w:val="36"/>
        </w:rPr>
        <w:sym w:font="AGA Arabesque" w:char="F074"/>
      </w:r>
      <w:r w:rsidR="0003082C" w:rsidRPr="00A35440">
        <w:rPr>
          <w:rFonts w:cs="Traditional Arabic" w:hint="cs"/>
          <w:sz w:val="36"/>
          <w:szCs w:val="36"/>
          <w:rtl/>
          <w:lang w:bidi="ar-OM"/>
        </w:rPr>
        <w:t xml:space="preserve"> من المدينة قاصدا حمص وأقام في الطريق بالجابية. </w:t>
      </w:r>
    </w:p>
    <w:p w14:paraId="7DC95BCC" w14:textId="0D83B4C7" w:rsidR="0003082C" w:rsidRPr="0003082C" w:rsidRDefault="0003082C" w:rsidP="0048439A">
      <w:pPr>
        <w:autoSpaceDE w:val="0"/>
        <w:autoSpaceDN w:val="0"/>
        <w:bidi/>
        <w:adjustRightInd w:val="0"/>
        <w:spacing w:after="0" w:line="240" w:lineRule="auto"/>
        <w:jc w:val="both"/>
        <w:rPr>
          <w:rFonts w:cs="Traditional Arabic"/>
          <w:color w:val="000000"/>
          <w:sz w:val="36"/>
          <w:szCs w:val="36"/>
          <w:rtl/>
          <w:lang w:bidi="ar-OM"/>
        </w:rPr>
      </w:pPr>
      <w:r w:rsidRPr="0003082C">
        <w:rPr>
          <w:rFonts w:cs="Traditional Arabic" w:hint="cs"/>
          <w:color w:val="000000"/>
          <w:sz w:val="36"/>
          <w:szCs w:val="36"/>
          <w:rtl/>
          <w:lang w:bidi="ar-OM"/>
        </w:rPr>
        <w:t xml:space="preserve">وانضم أهلُ الجزيرة إلى </w:t>
      </w:r>
      <w:r w:rsidR="0048439A">
        <w:rPr>
          <w:rFonts w:cs="Traditional Arabic" w:hint="cs"/>
          <w:color w:val="000000"/>
          <w:sz w:val="36"/>
          <w:szCs w:val="36"/>
          <w:rtl/>
          <w:lang w:bidi="ar-OM"/>
        </w:rPr>
        <w:t>ال</w:t>
      </w:r>
      <w:r w:rsidR="0048439A" w:rsidRPr="0003082C">
        <w:rPr>
          <w:rFonts w:cs="Traditional Arabic" w:hint="cs"/>
          <w:color w:val="000000"/>
          <w:sz w:val="36"/>
          <w:szCs w:val="36"/>
          <w:rtl/>
          <w:lang w:bidi="ar-OM"/>
        </w:rPr>
        <w:t xml:space="preserve">روم </w:t>
      </w:r>
      <w:r w:rsidRPr="0003082C">
        <w:rPr>
          <w:rFonts w:cs="Traditional Arabic" w:hint="cs"/>
          <w:color w:val="000000"/>
          <w:sz w:val="36"/>
          <w:szCs w:val="36"/>
          <w:rtl/>
          <w:lang w:bidi="ar-OM"/>
        </w:rPr>
        <w:t xml:space="preserve">لمحاصرة أهل حمص، وبلغهم خبرُ خروج </w:t>
      </w:r>
      <w:r w:rsidR="007C4318">
        <w:rPr>
          <w:rFonts w:cs="Traditional Arabic" w:hint="cs"/>
          <w:color w:val="000000"/>
          <w:sz w:val="36"/>
          <w:szCs w:val="36"/>
          <w:rtl/>
          <w:lang w:bidi="ar-OM"/>
        </w:rPr>
        <w:t>الجيوش</w:t>
      </w:r>
      <w:r w:rsidR="007C4318" w:rsidRPr="0003082C">
        <w:rPr>
          <w:rFonts w:cs="Traditional Arabic" w:hint="cs"/>
          <w:color w:val="000000"/>
          <w:sz w:val="36"/>
          <w:szCs w:val="36"/>
          <w:rtl/>
          <w:lang w:bidi="ar-OM"/>
        </w:rPr>
        <w:t xml:space="preserve"> </w:t>
      </w:r>
      <w:r w:rsidRPr="0003082C">
        <w:rPr>
          <w:rFonts w:cs="Traditional Arabic" w:hint="cs"/>
          <w:color w:val="000000"/>
          <w:sz w:val="36"/>
          <w:szCs w:val="36"/>
          <w:rtl/>
          <w:lang w:bidi="ar-OM"/>
        </w:rPr>
        <w:t xml:space="preserve">الإسلامية ولكنهم لم يعرفوا ما إذا </w:t>
      </w:r>
      <w:r w:rsidR="0048439A" w:rsidRPr="0003082C">
        <w:rPr>
          <w:rFonts w:cs="Traditional Arabic" w:hint="cs"/>
          <w:color w:val="000000"/>
          <w:sz w:val="36"/>
          <w:szCs w:val="36"/>
          <w:rtl/>
          <w:lang w:bidi="ar-OM"/>
        </w:rPr>
        <w:t>كا</w:t>
      </w:r>
      <w:r w:rsidR="0048439A">
        <w:rPr>
          <w:rFonts w:cs="Traditional Arabic" w:hint="cs"/>
          <w:color w:val="000000"/>
          <w:sz w:val="36"/>
          <w:szCs w:val="36"/>
          <w:rtl/>
          <w:lang w:bidi="ar-OM"/>
        </w:rPr>
        <w:t>نت</w:t>
      </w:r>
      <w:r w:rsidR="0048439A" w:rsidRPr="0003082C">
        <w:rPr>
          <w:rFonts w:cs="Traditional Arabic" w:hint="cs"/>
          <w:color w:val="000000"/>
          <w:sz w:val="36"/>
          <w:szCs w:val="36"/>
          <w:rtl/>
          <w:lang w:bidi="ar-OM"/>
        </w:rPr>
        <w:t xml:space="preserve"> </w:t>
      </w:r>
      <w:r w:rsidRPr="0003082C">
        <w:rPr>
          <w:rFonts w:cs="Traditional Arabic" w:hint="cs"/>
          <w:color w:val="000000"/>
          <w:sz w:val="36"/>
          <w:szCs w:val="36"/>
          <w:rtl/>
          <w:lang w:bidi="ar-OM"/>
        </w:rPr>
        <w:t>هذه الجنود خرجت للدفاع عن حمص أ</w:t>
      </w:r>
      <w:r w:rsidR="00B866AE">
        <w:rPr>
          <w:rFonts w:cs="Traditional Arabic" w:hint="cs"/>
          <w:color w:val="000000"/>
          <w:sz w:val="36"/>
          <w:szCs w:val="36"/>
          <w:rtl/>
          <w:lang w:bidi="ar-OM"/>
        </w:rPr>
        <w:t>م أنها ستغير على مدنهم في الجزير</w:t>
      </w:r>
      <w:r w:rsidRPr="0003082C">
        <w:rPr>
          <w:rFonts w:cs="Traditional Arabic" w:hint="cs"/>
          <w:color w:val="000000"/>
          <w:sz w:val="36"/>
          <w:szCs w:val="36"/>
          <w:rtl/>
          <w:lang w:bidi="ar-OM"/>
        </w:rPr>
        <w:t xml:space="preserve">ة. فتفرقوا إلى بلادهم لحماية مدنهم وإخوانهم وفارقوا الرومَ. </w:t>
      </w:r>
    </w:p>
    <w:p w14:paraId="30D39CBE" w14:textId="64C94731" w:rsidR="0003082C" w:rsidRPr="0003082C" w:rsidRDefault="0003082C" w:rsidP="0048439A">
      <w:pPr>
        <w:autoSpaceDE w:val="0"/>
        <w:autoSpaceDN w:val="0"/>
        <w:bidi/>
        <w:adjustRightInd w:val="0"/>
        <w:spacing w:after="0" w:line="240" w:lineRule="auto"/>
        <w:jc w:val="both"/>
        <w:rPr>
          <w:rFonts w:cs="Traditional Arabic"/>
          <w:color w:val="000000"/>
          <w:sz w:val="36"/>
          <w:szCs w:val="36"/>
          <w:rtl/>
          <w:lang w:bidi="ar-OM"/>
        </w:rPr>
      </w:pPr>
      <w:r w:rsidRPr="0003082C">
        <w:rPr>
          <w:rFonts w:cs="Traditional Arabic" w:hint="cs"/>
          <w:color w:val="000000"/>
          <w:sz w:val="36"/>
          <w:szCs w:val="36"/>
          <w:rtl/>
          <w:lang w:bidi="ar-OM"/>
        </w:rPr>
        <w:lastRenderedPageBreak/>
        <w:t>واستيقظ أبو عبيدة ذات صبيحة فإذ بقبائل الجزي</w:t>
      </w:r>
      <w:r w:rsidR="00582AFC">
        <w:rPr>
          <w:rFonts w:cs="Traditional Arabic" w:hint="cs"/>
          <w:color w:val="000000"/>
          <w:sz w:val="36"/>
          <w:szCs w:val="36"/>
          <w:rtl/>
          <w:lang w:bidi="ar-OM"/>
        </w:rPr>
        <w:t>ر</w:t>
      </w:r>
      <w:r w:rsidRPr="0003082C">
        <w:rPr>
          <w:rFonts w:cs="Traditional Arabic" w:hint="cs"/>
          <w:color w:val="000000"/>
          <w:sz w:val="36"/>
          <w:szCs w:val="36"/>
          <w:rtl/>
          <w:lang w:bidi="ar-OM"/>
        </w:rPr>
        <w:t xml:space="preserve">ة قد رجعت إلى بلادها، ولم يبق لمواجهة المسلمين إلا جنود هرقل. فاستشار أبو عبيدة رؤساء جنده وأخبرهم أنه يريد الخروج من المدينة لقتال الروم. ففرح خالد بسماع ذلك وقال علينا أن نغير على الروم فورا قبل أن </w:t>
      </w:r>
      <w:r w:rsidR="0048439A">
        <w:rPr>
          <w:rFonts w:cs="Traditional Arabic" w:hint="cs"/>
          <w:color w:val="000000"/>
          <w:sz w:val="36"/>
          <w:szCs w:val="36"/>
          <w:rtl/>
          <w:lang w:bidi="ar-OM"/>
        </w:rPr>
        <w:t>يت</w:t>
      </w:r>
      <w:r w:rsidR="0048439A" w:rsidRPr="0003082C">
        <w:rPr>
          <w:rFonts w:cs="Traditional Arabic" w:hint="cs"/>
          <w:color w:val="000000"/>
          <w:sz w:val="36"/>
          <w:szCs w:val="36"/>
          <w:rtl/>
          <w:lang w:bidi="ar-OM"/>
        </w:rPr>
        <w:t xml:space="preserve">دبّروا </w:t>
      </w:r>
      <w:r w:rsidRPr="0003082C">
        <w:rPr>
          <w:rFonts w:cs="Traditional Arabic" w:hint="cs"/>
          <w:color w:val="000000"/>
          <w:sz w:val="36"/>
          <w:szCs w:val="36"/>
          <w:rtl/>
          <w:lang w:bidi="ar-OM"/>
        </w:rPr>
        <w:t xml:space="preserve">لإصلاح أمرهم بحسب الوضع المستجد. فألقى أبو عبيدة </w:t>
      </w:r>
      <w:r w:rsidR="0048439A" w:rsidRPr="0048439A">
        <w:rPr>
          <w:rFonts w:cs="Traditional Arabic"/>
          <w:color w:val="000000"/>
          <w:sz w:val="36"/>
          <w:szCs w:val="36"/>
          <w:lang w:bidi="ar-OM"/>
        </w:rPr>
        <w:sym w:font="AGA Arabesque" w:char="F074"/>
      </w:r>
      <w:r w:rsidR="0048439A">
        <w:rPr>
          <w:rFonts w:cs="Traditional Arabic" w:hint="cs"/>
          <w:color w:val="000000"/>
          <w:sz w:val="36"/>
          <w:szCs w:val="36"/>
          <w:rtl/>
          <w:lang w:bidi="ar-OM"/>
        </w:rPr>
        <w:t xml:space="preserve"> </w:t>
      </w:r>
      <w:r w:rsidRPr="0003082C">
        <w:rPr>
          <w:rFonts w:cs="Traditional Arabic" w:hint="cs"/>
          <w:color w:val="000000"/>
          <w:sz w:val="36"/>
          <w:szCs w:val="36"/>
          <w:rtl/>
          <w:lang w:bidi="ar-OM"/>
        </w:rPr>
        <w:t>أمام ا</w:t>
      </w:r>
      <w:r w:rsidR="00B866AE">
        <w:rPr>
          <w:rFonts w:cs="Traditional Arabic" w:hint="cs"/>
          <w:color w:val="000000"/>
          <w:sz w:val="36"/>
          <w:szCs w:val="36"/>
          <w:rtl/>
          <w:lang w:bidi="ar-OM"/>
        </w:rPr>
        <w:t>لجند خطبة مثيرة وقال: أيها المس</w:t>
      </w:r>
      <w:r w:rsidRPr="0003082C">
        <w:rPr>
          <w:rFonts w:cs="Traditional Arabic" w:hint="cs"/>
          <w:color w:val="000000"/>
          <w:sz w:val="36"/>
          <w:szCs w:val="36"/>
          <w:rtl/>
          <w:lang w:bidi="ar-OM"/>
        </w:rPr>
        <w:t>ل</w:t>
      </w:r>
      <w:r w:rsidR="00B866AE">
        <w:rPr>
          <w:rFonts w:cs="Traditional Arabic" w:hint="cs"/>
          <w:color w:val="000000"/>
          <w:sz w:val="36"/>
          <w:szCs w:val="36"/>
          <w:rtl/>
          <w:lang w:bidi="ar-OM"/>
        </w:rPr>
        <w:t>م</w:t>
      </w:r>
      <w:r w:rsidRPr="0003082C">
        <w:rPr>
          <w:rFonts w:cs="Traditional Arabic" w:hint="cs"/>
          <w:color w:val="000000"/>
          <w:sz w:val="36"/>
          <w:szCs w:val="36"/>
          <w:rtl/>
          <w:lang w:bidi="ar-OM"/>
        </w:rPr>
        <w:t>ون، مَن ثبت اليوم ونجا فقد نال الملك والمال، ولو مات نال ثروة الشهادة. وأشهد أن</w:t>
      </w:r>
      <w:r w:rsidR="00582AFC">
        <w:rPr>
          <w:rFonts w:cs="Traditional Arabic" w:hint="cs"/>
          <w:color w:val="000000"/>
          <w:sz w:val="36"/>
          <w:szCs w:val="36"/>
          <w:rtl/>
          <w:lang w:bidi="ar-OM"/>
        </w:rPr>
        <w:t>ي</w:t>
      </w:r>
      <w:r w:rsidRPr="0003082C">
        <w:rPr>
          <w:rFonts w:cs="Traditional Arabic" w:hint="cs"/>
          <w:color w:val="000000"/>
          <w:sz w:val="36"/>
          <w:szCs w:val="36"/>
          <w:rtl/>
          <w:lang w:bidi="ar-OM"/>
        </w:rPr>
        <w:t xml:space="preserve"> سمعت رسول الله </w:t>
      </w:r>
      <w:r w:rsidR="0048439A" w:rsidRPr="0048439A">
        <w:rPr>
          <w:rFonts w:ascii="Traditional Arabic" w:hAnsi="Traditional Arabic" w:cs="Traditional Arabic"/>
          <w:color w:val="000000"/>
          <w:sz w:val="36"/>
          <w:szCs w:val="36"/>
          <w:rtl/>
          <w:lang w:bidi="ar-OM"/>
        </w:rPr>
        <w:t>ﷺ</w:t>
      </w:r>
      <w:r w:rsidR="0048439A">
        <w:rPr>
          <w:rFonts w:cs="Traditional Arabic" w:hint="cs"/>
          <w:color w:val="000000"/>
          <w:sz w:val="36"/>
          <w:szCs w:val="36"/>
          <w:rtl/>
          <w:lang w:bidi="ar-OM"/>
        </w:rPr>
        <w:t xml:space="preserve"> </w:t>
      </w:r>
      <w:r w:rsidR="00C469A7">
        <w:rPr>
          <w:rFonts w:cs="Traditional Arabic" w:hint="cs"/>
          <w:color w:val="000000"/>
          <w:sz w:val="36"/>
          <w:szCs w:val="36"/>
          <w:rtl/>
          <w:lang w:bidi="ar-OM"/>
        </w:rPr>
        <w:t xml:space="preserve"> </w:t>
      </w:r>
      <w:r w:rsidRPr="0003082C">
        <w:rPr>
          <w:rFonts w:cs="Traditional Arabic" w:hint="cs"/>
          <w:color w:val="000000"/>
          <w:sz w:val="36"/>
          <w:szCs w:val="36"/>
          <w:rtl/>
          <w:lang w:bidi="ar-OM"/>
        </w:rPr>
        <w:t xml:space="preserve">يقول: من مات غيرَ مشرك بالله دخل الجنة يقينا. </w:t>
      </w:r>
    </w:p>
    <w:p w14:paraId="4130F3C6" w14:textId="61786237" w:rsidR="0003082C" w:rsidRPr="0003082C" w:rsidRDefault="0003082C" w:rsidP="0048439A">
      <w:pPr>
        <w:autoSpaceDE w:val="0"/>
        <w:autoSpaceDN w:val="0"/>
        <w:bidi/>
        <w:adjustRightInd w:val="0"/>
        <w:spacing w:after="0" w:line="240" w:lineRule="auto"/>
        <w:jc w:val="both"/>
        <w:rPr>
          <w:rFonts w:ascii="Jameel Noori Nastaleeq" w:hAnsi="Jameel Noori Nastaleeq" w:cs="Jameel Noori Nastaleeq"/>
          <w:sz w:val="36"/>
          <w:szCs w:val="36"/>
          <w:rtl/>
          <w:lang w:val="en-GB" w:bidi="ar-EG"/>
        </w:rPr>
      </w:pPr>
      <w:r w:rsidRPr="0003082C">
        <w:rPr>
          <w:rFonts w:cs="Traditional Arabic" w:hint="cs"/>
          <w:color w:val="000000"/>
          <w:sz w:val="36"/>
          <w:szCs w:val="36"/>
          <w:rtl/>
          <w:lang w:bidi="ar-OM"/>
        </w:rPr>
        <w:t>كان الجنود متحمسين ل</w:t>
      </w:r>
      <w:r w:rsidR="00B866AE">
        <w:rPr>
          <w:rFonts w:cs="Traditional Arabic" w:hint="cs"/>
          <w:color w:val="000000"/>
          <w:sz w:val="36"/>
          <w:szCs w:val="36"/>
          <w:rtl/>
          <w:lang w:bidi="ar-OM"/>
        </w:rPr>
        <w:t>شن الهجوم سلفا، فحمّسهم خطاب أبي</w:t>
      </w:r>
      <w:r w:rsidRPr="0003082C">
        <w:rPr>
          <w:rFonts w:cs="Traditional Arabic" w:hint="cs"/>
          <w:color w:val="000000"/>
          <w:sz w:val="36"/>
          <w:szCs w:val="36"/>
          <w:rtl/>
          <w:lang w:bidi="ar-OM"/>
        </w:rPr>
        <w:t xml:space="preserve"> عبيدة أكثر، فما لبثوا أن حملوا السلاح. فتقدم أبو عبيدة وهو على القلب وخالد بن الوليد على الميمنة والعباس على الميسرة. وتقاتل الفريقان، ولم يقدر الروم على الثبات أمام المسلمين وفروا من القتال بعد قليل وانهزموا.</w:t>
      </w:r>
      <w:r w:rsidRPr="0003082C">
        <w:rPr>
          <w:rFonts w:ascii="Jameel Noori Nastaleeq" w:hAnsi="Jameel Noori Nastaleeq" w:cs="Jameel Noori Nastaleeq"/>
          <w:sz w:val="36"/>
          <w:szCs w:val="36"/>
          <w:rtl/>
          <w:lang w:val="en-GB" w:bidi="ar-EG"/>
        </w:rPr>
        <w:t xml:space="preserve"> </w:t>
      </w:r>
      <w:r w:rsidRPr="0003082C">
        <w:rPr>
          <w:rFonts w:cs="Traditional Arabic" w:hint="cs"/>
          <w:color w:val="000000"/>
          <w:sz w:val="36"/>
          <w:szCs w:val="36"/>
          <w:rtl/>
          <w:lang w:bidi="ar-OM"/>
        </w:rPr>
        <w:t xml:space="preserve">ووصل </w:t>
      </w:r>
      <w:r w:rsidR="00582AFC">
        <w:rPr>
          <w:rFonts w:cs="Traditional Arabic" w:hint="cs"/>
          <w:color w:val="000000"/>
          <w:sz w:val="36"/>
          <w:szCs w:val="36"/>
          <w:rtl/>
          <w:lang w:bidi="ar-OM"/>
        </w:rPr>
        <w:t>ال</w:t>
      </w:r>
      <w:r w:rsidRPr="0003082C">
        <w:rPr>
          <w:rFonts w:cs="Traditional Arabic" w:hint="cs"/>
          <w:color w:val="000000"/>
          <w:sz w:val="36"/>
          <w:szCs w:val="36"/>
          <w:rtl/>
          <w:lang w:bidi="ar-OM"/>
        </w:rPr>
        <w:t xml:space="preserve">قعقاع بن عمرو بجنوده من الكوفة إلى حمص بعد انتهاء القتال بين المسلمين والروم بثلاثة أيام. ومن ناحية أخرى لما وصل سيدنا عمر </w:t>
      </w:r>
      <w:r w:rsidR="0048439A" w:rsidRPr="0048439A">
        <w:rPr>
          <w:rFonts w:cs="Traditional Arabic"/>
          <w:color w:val="000000"/>
          <w:sz w:val="36"/>
          <w:szCs w:val="36"/>
          <w:lang w:bidi="ar-OM"/>
        </w:rPr>
        <w:sym w:font="AGA Arabesque" w:char="F074"/>
      </w:r>
      <w:r w:rsidR="0048439A">
        <w:rPr>
          <w:rFonts w:cs="Traditional Arabic" w:hint="cs"/>
          <w:color w:val="000000"/>
          <w:sz w:val="36"/>
          <w:szCs w:val="36"/>
          <w:rtl/>
          <w:lang w:bidi="ar-OM"/>
        </w:rPr>
        <w:t xml:space="preserve"> </w:t>
      </w:r>
      <w:r w:rsidRPr="0003082C">
        <w:rPr>
          <w:rFonts w:cs="Traditional Arabic" w:hint="cs"/>
          <w:color w:val="000000"/>
          <w:sz w:val="36"/>
          <w:szCs w:val="36"/>
          <w:rtl/>
          <w:lang w:bidi="ar-OM"/>
        </w:rPr>
        <w:t>إلى الجابية في طريق</w:t>
      </w:r>
      <w:r w:rsidR="00013842">
        <w:rPr>
          <w:rFonts w:cs="Traditional Arabic" w:hint="cs"/>
          <w:color w:val="000000"/>
          <w:sz w:val="36"/>
          <w:szCs w:val="36"/>
          <w:rtl/>
          <w:lang w:bidi="ar-OM"/>
        </w:rPr>
        <w:t>ه إلى الشام، لقيه رسول أبي عبيدة</w:t>
      </w:r>
      <w:r w:rsidRPr="0003082C">
        <w:rPr>
          <w:rFonts w:cs="Traditional Arabic" w:hint="cs"/>
          <w:color w:val="000000"/>
          <w:sz w:val="36"/>
          <w:szCs w:val="36"/>
          <w:rtl/>
          <w:lang w:bidi="ar-OM"/>
        </w:rPr>
        <w:t xml:space="preserve"> رضي الله عنهما وأخبره أن الله تعالى قد كتب الفتح للمسلمين على الروم قبل وصول </w:t>
      </w:r>
      <w:r w:rsidR="0048439A">
        <w:rPr>
          <w:rFonts w:cs="Traditional Arabic" w:hint="cs"/>
          <w:color w:val="000000"/>
          <w:sz w:val="36"/>
          <w:szCs w:val="36"/>
          <w:rtl/>
          <w:lang w:bidi="ar-OM"/>
        </w:rPr>
        <w:t>ال</w:t>
      </w:r>
      <w:r w:rsidRPr="0003082C">
        <w:rPr>
          <w:rFonts w:cs="Traditional Arabic" w:hint="cs"/>
          <w:color w:val="000000"/>
          <w:sz w:val="36"/>
          <w:szCs w:val="36"/>
          <w:rtl/>
          <w:lang w:bidi="ar-OM"/>
        </w:rPr>
        <w:t xml:space="preserve">قعقاع إلى حمص بثلاثة أيام، فهل يعطى </w:t>
      </w:r>
      <w:r w:rsidR="0048439A">
        <w:rPr>
          <w:rFonts w:cs="Traditional Arabic" w:hint="cs"/>
          <w:color w:val="000000"/>
          <w:sz w:val="36"/>
          <w:szCs w:val="36"/>
          <w:rtl/>
          <w:lang w:bidi="ar-OM"/>
        </w:rPr>
        <w:t>ال</w:t>
      </w:r>
      <w:r w:rsidRPr="0003082C">
        <w:rPr>
          <w:rFonts w:cs="Traditional Arabic" w:hint="cs"/>
          <w:color w:val="000000"/>
          <w:sz w:val="36"/>
          <w:szCs w:val="36"/>
          <w:rtl/>
          <w:lang w:bidi="ar-OM"/>
        </w:rPr>
        <w:t xml:space="preserve">قعقاع وجنوده نصيبا من الغنائم أم لا؟ فاطمأن عمر </w:t>
      </w:r>
      <w:r w:rsidR="0048439A" w:rsidRPr="0048439A">
        <w:rPr>
          <w:rFonts w:cs="Traditional Arabic"/>
          <w:color w:val="000000"/>
          <w:sz w:val="36"/>
          <w:szCs w:val="36"/>
          <w:lang w:bidi="ar-OM"/>
        </w:rPr>
        <w:sym w:font="AGA Arabesque" w:char="F074"/>
      </w:r>
      <w:r w:rsidR="0048439A">
        <w:rPr>
          <w:rFonts w:cs="Traditional Arabic" w:hint="cs"/>
          <w:color w:val="000000"/>
          <w:sz w:val="36"/>
          <w:szCs w:val="36"/>
          <w:rtl/>
          <w:lang w:bidi="ar-OM"/>
        </w:rPr>
        <w:t xml:space="preserve"> </w:t>
      </w:r>
      <w:r w:rsidRPr="0003082C">
        <w:rPr>
          <w:rFonts w:cs="Traditional Arabic" w:hint="cs"/>
          <w:color w:val="000000"/>
          <w:sz w:val="36"/>
          <w:szCs w:val="36"/>
          <w:rtl/>
          <w:lang w:bidi="ar-OM"/>
        </w:rPr>
        <w:t>بسماع خبر النصر، ولم ير حاجة للاستمرار في السفر. ثم كتب من هنالك إلى أمين الأمة أبي عبيدة رضي الله عنهما: أشرِكو</w:t>
      </w:r>
      <w:r w:rsidR="00582AFC">
        <w:rPr>
          <w:rFonts w:cs="Traditional Arabic" w:hint="cs"/>
          <w:color w:val="000000"/>
          <w:sz w:val="36"/>
          <w:szCs w:val="36"/>
          <w:rtl/>
          <w:lang w:bidi="ar-OM"/>
        </w:rPr>
        <w:t>ا</w:t>
      </w:r>
      <w:r w:rsidRPr="0003082C">
        <w:rPr>
          <w:rFonts w:cs="Traditional Arabic" w:hint="cs"/>
          <w:color w:val="000000"/>
          <w:sz w:val="36"/>
          <w:szCs w:val="36"/>
          <w:rtl/>
          <w:lang w:bidi="ar-OM"/>
        </w:rPr>
        <w:t xml:space="preserve"> أهل الكوفة في الغنائم، فإنهم نفروا إليكم وإن خبر وصولهم هو ما أرعب عدوكم فانهزم: جزى الله أهل الكوفة </w:t>
      </w:r>
      <w:r w:rsidR="0048439A" w:rsidRPr="0003082C">
        <w:rPr>
          <w:rFonts w:cs="Traditional Arabic" w:hint="cs"/>
          <w:color w:val="000000"/>
          <w:sz w:val="36"/>
          <w:szCs w:val="36"/>
          <w:rtl/>
          <w:lang w:bidi="ar-OM"/>
        </w:rPr>
        <w:t>خير</w:t>
      </w:r>
      <w:r w:rsidR="0048439A">
        <w:rPr>
          <w:rFonts w:cs="Traditional Arabic" w:hint="cs"/>
          <w:color w:val="000000"/>
          <w:sz w:val="36"/>
          <w:szCs w:val="36"/>
          <w:rtl/>
          <w:lang w:bidi="ar-OM"/>
        </w:rPr>
        <w:t>ًا</w:t>
      </w:r>
      <w:r w:rsidRPr="0003082C">
        <w:rPr>
          <w:rFonts w:cs="Traditional Arabic" w:hint="cs"/>
          <w:color w:val="000000"/>
          <w:sz w:val="36"/>
          <w:szCs w:val="36"/>
          <w:rtl/>
          <w:lang w:bidi="ar-OM"/>
        </w:rPr>
        <w:t xml:space="preserve">، يكفّون عن مناطقهم كما يعينون أهل الأمصار </w:t>
      </w:r>
      <w:r w:rsidR="0048439A" w:rsidRPr="0003082C">
        <w:rPr>
          <w:rFonts w:cs="Traditional Arabic" w:hint="cs"/>
          <w:color w:val="000000"/>
          <w:sz w:val="36"/>
          <w:szCs w:val="36"/>
          <w:rtl/>
          <w:lang w:bidi="ar-OM"/>
        </w:rPr>
        <w:t>الأخر</w:t>
      </w:r>
      <w:r w:rsidR="0048439A">
        <w:rPr>
          <w:rFonts w:cs="Traditional Arabic" w:hint="cs"/>
          <w:color w:val="000000"/>
          <w:sz w:val="36"/>
          <w:szCs w:val="36"/>
          <w:rtl/>
          <w:lang w:bidi="ar-OM"/>
        </w:rPr>
        <w:t>ى</w:t>
      </w:r>
      <w:r w:rsidRPr="0003082C">
        <w:rPr>
          <w:rFonts w:cs="Traditional Arabic" w:hint="cs"/>
          <w:color w:val="000000"/>
          <w:sz w:val="36"/>
          <w:szCs w:val="36"/>
          <w:rtl/>
          <w:lang w:bidi="ar-OM"/>
        </w:rPr>
        <w:t xml:space="preserve">. ثم رجع سيدنا عمر </w:t>
      </w:r>
      <w:r w:rsidR="0048439A" w:rsidRPr="0048439A">
        <w:rPr>
          <w:rFonts w:cs="Traditional Arabic"/>
          <w:color w:val="000000"/>
          <w:sz w:val="36"/>
          <w:szCs w:val="36"/>
          <w:lang w:bidi="ar-OM"/>
        </w:rPr>
        <w:sym w:font="AGA Arabesque" w:char="F074"/>
      </w:r>
      <w:r w:rsidR="0048439A">
        <w:rPr>
          <w:rFonts w:cs="Traditional Arabic" w:hint="cs"/>
          <w:color w:val="000000"/>
          <w:sz w:val="36"/>
          <w:szCs w:val="36"/>
          <w:rtl/>
          <w:lang w:bidi="ar-OM"/>
        </w:rPr>
        <w:t xml:space="preserve"> </w:t>
      </w:r>
      <w:r w:rsidRPr="0003082C">
        <w:rPr>
          <w:rFonts w:cs="Traditional Arabic" w:hint="cs"/>
          <w:color w:val="000000"/>
          <w:sz w:val="36"/>
          <w:szCs w:val="36"/>
          <w:rtl/>
          <w:lang w:bidi="ar-OM"/>
        </w:rPr>
        <w:t>إلى المدينة.</w:t>
      </w:r>
    </w:p>
    <w:p w14:paraId="0E04C91A" w14:textId="77777777" w:rsidR="0003082C" w:rsidRPr="0003082C" w:rsidRDefault="0003082C" w:rsidP="00A35440">
      <w:pPr>
        <w:autoSpaceDE w:val="0"/>
        <w:autoSpaceDN w:val="0"/>
        <w:bidi/>
        <w:adjustRightInd w:val="0"/>
        <w:spacing w:after="0" w:line="240" w:lineRule="auto"/>
        <w:jc w:val="both"/>
        <w:rPr>
          <w:rFonts w:cs="Traditional Arabic"/>
          <w:color w:val="000000"/>
          <w:sz w:val="36"/>
          <w:szCs w:val="36"/>
          <w:rtl/>
          <w:lang w:bidi="ar-OM"/>
        </w:rPr>
      </w:pPr>
      <w:r w:rsidRPr="0003082C">
        <w:rPr>
          <w:rFonts w:cs="Traditional Arabic" w:hint="cs"/>
          <w:color w:val="000000"/>
          <w:sz w:val="36"/>
          <w:szCs w:val="36"/>
          <w:rtl/>
          <w:lang w:bidi="ar-OM"/>
        </w:rPr>
        <w:t xml:space="preserve">بعد هذه الهزيمة استولى على قيصر يأس شديد فلم يتوجه إلى الشام بعد ذلك. </w:t>
      </w:r>
    </w:p>
    <w:p w14:paraId="68A39993" w14:textId="1A01ACBF" w:rsidR="0003082C" w:rsidRPr="0003082C" w:rsidRDefault="0003082C" w:rsidP="0048439A">
      <w:pPr>
        <w:autoSpaceDE w:val="0"/>
        <w:autoSpaceDN w:val="0"/>
        <w:bidi/>
        <w:adjustRightInd w:val="0"/>
        <w:spacing w:after="0" w:line="240" w:lineRule="auto"/>
        <w:jc w:val="both"/>
        <w:rPr>
          <w:rFonts w:cs="Traditional Arabic"/>
          <w:color w:val="000000"/>
          <w:sz w:val="36"/>
          <w:szCs w:val="36"/>
          <w:rtl/>
          <w:lang w:bidi="ar-OM"/>
        </w:rPr>
      </w:pPr>
      <w:r w:rsidRPr="0003082C">
        <w:rPr>
          <w:rFonts w:cs="Traditional Arabic" w:hint="cs"/>
          <w:color w:val="000000"/>
          <w:sz w:val="36"/>
          <w:szCs w:val="36"/>
          <w:rtl/>
          <w:lang w:bidi="ar-OM"/>
        </w:rPr>
        <w:t xml:space="preserve">ولما بلغ المتمردين أن الروم قد فروا في سفنهم خمدت نار </w:t>
      </w:r>
      <w:r w:rsidR="0048439A" w:rsidRPr="0003082C">
        <w:rPr>
          <w:rFonts w:cs="Traditional Arabic" w:hint="cs"/>
          <w:color w:val="000000"/>
          <w:sz w:val="36"/>
          <w:szCs w:val="36"/>
          <w:rtl/>
          <w:lang w:bidi="ar-OM"/>
        </w:rPr>
        <w:t>تمرد</w:t>
      </w:r>
      <w:r w:rsidR="0048439A">
        <w:rPr>
          <w:rFonts w:cs="Traditional Arabic" w:hint="cs"/>
          <w:color w:val="000000"/>
          <w:sz w:val="36"/>
          <w:szCs w:val="36"/>
          <w:rtl/>
          <w:lang w:bidi="ar-OM"/>
        </w:rPr>
        <w:t>هم</w:t>
      </w:r>
      <w:r w:rsidR="0048439A" w:rsidRPr="0003082C">
        <w:rPr>
          <w:rFonts w:cs="Traditional Arabic" w:hint="cs"/>
          <w:color w:val="000000"/>
          <w:sz w:val="36"/>
          <w:szCs w:val="36"/>
          <w:rtl/>
          <w:lang w:bidi="ar-OM"/>
        </w:rPr>
        <w:t xml:space="preserve"> </w:t>
      </w:r>
      <w:r w:rsidRPr="0003082C">
        <w:rPr>
          <w:rFonts w:cs="Traditional Arabic" w:hint="cs"/>
          <w:color w:val="000000"/>
          <w:sz w:val="36"/>
          <w:szCs w:val="36"/>
          <w:rtl/>
          <w:lang w:bidi="ar-OM"/>
        </w:rPr>
        <w:t xml:space="preserve">تلقائيا. وكانت هذه الوقعة في السنة السابعة عشرة من الهجرة. ثم مات قيصر بعد ثلاثة أعوام أي في العام العشرين الهجري الموافق </w:t>
      </w:r>
      <w:r w:rsidR="00013842">
        <w:rPr>
          <w:rFonts w:cs="Traditional Arabic" w:hint="cs"/>
          <w:color w:val="000000"/>
          <w:sz w:val="36"/>
          <w:szCs w:val="36"/>
          <w:rtl/>
          <w:lang w:bidi="ar-OM"/>
        </w:rPr>
        <w:t>ل</w:t>
      </w:r>
      <w:r w:rsidRPr="0003082C">
        <w:rPr>
          <w:rFonts w:cs="Traditional Arabic" w:hint="cs"/>
          <w:color w:val="000000"/>
          <w:sz w:val="36"/>
          <w:szCs w:val="36"/>
          <w:rtl/>
          <w:lang w:bidi="ar-OM"/>
        </w:rPr>
        <w:t xml:space="preserve">عام 641 الميلادي. </w:t>
      </w:r>
    </w:p>
    <w:p w14:paraId="67477FE8" w14:textId="245A0825" w:rsidR="0003082C" w:rsidRPr="0003082C" w:rsidRDefault="0003082C" w:rsidP="00A35440">
      <w:pPr>
        <w:autoSpaceDE w:val="0"/>
        <w:autoSpaceDN w:val="0"/>
        <w:bidi/>
        <w:adjustRightInd w:val="0"/>
        <w:spacing w:after="0" w:line="240" w:lineRule="auto"/>
        <w:jc w:val="both"/>
        <w:rPr>
          <w:rFonts w:cs="Traditional Arabic"/>
          <w:color w:val="000000"/>
          <w:sz w:val="36"/>
          <w:szCs w:val="36"/>
          <w:rtl/>
          <w:lang w:bidi="ar-OM"/>
        </w:rPr>
      </w:pPr>
      <w:r w:rsidRPr="0003082C">
        <w:rPr>
          <w:rFonts w:cs="Traditional Arabic" w:hint="cs"/>
          <w:color w:val="000000"/>
          <w:sz w:val="36"/>
          <w:szCs w:val="36"/>
          <w:rtl/>
          <w:lang w:bidi="ar-OM"/>
        </w:rPr>
        <w:t xml:space="preserve">سوف أواصل بقية هذا الحديث في </w:t>
      </w:r>
      <w:r w:rsidR="00582AFC">
        <w:rPr>
          <w:rFonts w:cs="Traditional Arabic" w:hint="cs"/>
          <w:color w:val="000000"/>
          <w:sz w:val="36"/>
          <w:szCs w:val="36"/>
          <w:rtl/>
          <w:lang w:bidi="ar-OM"/>
        </w:rPr>
        <w:t>الجمع</w:t>
      </w:r>
      <w:r w:rsidR="00582AFC" w:rsidRPr="0003082C">
        <w:rPr>
          <w:rFonts w:cs="Traditional Arabic" w:hint="cs"/>
          <w:color w:val="000000"/>
          <w:sz w:val="36"/>
          <w:szCs w:val="36"/>
          <w:rtl/>
          <w:lang w:bidi="ar-OM"/>
        </w:rPr>
        <w:t xml:space="preserve"> </w:t>
      </w:r>
      <w:r w:rsidRPr="0003082C">
        <w:rPr>
          <w:rFonts w:cs="Traditional Arabic" w:hint="cs"/>
          <w:color w:val="000000"/>
          <w:sz w:val="36"/>
          <w:szCs w:val="36"/>
          <w:rtl/>
          <w:lang w:bidi="ar-OM"/>
        </w:rPr>
        <w:t xml:space="preserve">القادمة إن شاء الله.   </w:t>
      </w:r>
    </w:p>
    <w:p w14:paraId="0D05AB56" w14:textId="4D4CE21E" w:rsidR="0003082C" w:rsidRPr="0003082C" w:rsidRDefault="0003082C" w:rsidP="000166E7">
      <w:pPr>
        <w:bidi/>
        <w:spacing w:after="0" w:line="240" w:lineRule="auto"/>
        <w:jc w:val="both"/>
        <w:rPr>
          <w:rFonts w:cs="Traditional Arabic"/>
          <w:color w:val="000000"/>
          <w:sz w:val="36"/>
          <w:szCs w:val="36"/>
          <w:rtl/>
          <w:lang w:bidi="ar-OM"/>
        </w:rPr>
      </w:pPr>
      <w:r w:rsidRPr="0003082C">
        <w:rPr>
          <w:rFonts w:cs="Traditional Arabic" w:hint="cs"/>
          <w:color w:val="000000"/>
          <w:sz w:val="36"/>
          <w:szCs w:val="36"/>
          <w:rtl/>
          <w:lang w:bidi="ar-OM"/>
        </w:rPr>
        <w:t xml:space="preserve">سوف أذكر الآن بعض المتوفين، وأوّلُهم تشودري سعيد أحمد لكهن، مدير محطة القطار سابقا، وكان مقيما في كندا حاليا. لقد توفي وعمره 86 عاما، إنا لله وإنا إليه راجعون. كان حفيدا لاثنين من أصحاب المسيح الموعود </w:t>
      </w:r>
      <w:r w:rsidR="0048439A" w:rsidRPr="0048439A">
        <w:rPr>
          <w:rFonts w:cs="Traditional Arabic"/>
          <w:color w:val="000000"/>
          <w:sz w:val="36"/>
          <w:szCs w:val="36"/>
          <w:lang w:bidi="ar-OM"/>
        </w:rPr>
        <w:sym w:font="AGA Arabesque" w:char="F075"/>
      </w:r>
      <w:r w:rsidRPr="0003082C">
        <w:rPr>
          <w:rFonts w:cs="Traditional Arabic" w:hint="cs"/>
          <w:color w:val="000000"/>
          <w:sz w:val="36"/>
          <w:szCs w:val="36"/>
          <w:rtl/>
          <w:lang w:bidi="ar-OM"/>
        </w:rPr>
        <w:t xml:space="preserve">، وهما حضرة </w:t>
      </w:r>
      <w:r w:rsidR="000166E7">
        <w:rPr>
          <w:rFonts w:cs="Traditional Arabic" w:hint="cs"/>
          <w:color w:val="000000"/>
          <w:sz w:val="36"/>
          <w:szCs w:val="36"/>
          <w:rtl/>
          <w:lang w:bidi="ar-OM"/>
        </w:rPr>
        <w:t>تشودري</w:t>
      </w:r>
      <w:r w:rsidR="000166E7" w:rsidRPr="0003082C">
        <w:rPr>
          <w:rFonts w:cs="Traditional Arabic" w:hint="cs"/>
          <w:color w:val="000000"/>
          <w:sz w:val="36"/>
          <w:szCs w:val="36"/>
          <w:rtl/>
          <w:lang w:bidi="ar-OM"/>
        </w:rPr>
        <w:t xml:space="preserve"> </w:t>
      </w:r>
      <w:r w:rsidRPr="0003082C">
        <w:rPr>
          <w:rFonts w:cs="Traditional Arabic" w:hint="cs"/>
          <w:color w:val="000000"/>
          <w:sz w:val="36"/>
          <w:szCs w:val="36"/>
          <w:rtl/>
          <w:lang w:bidi="ar-OM"/>
        </w:rPr>
        <w:t xml:space="preserve">سكندر علي </w:t>
      </w:r>
      <w:r w:rsidR="0048439A" w:rsidRPr="0048439A">
        <w:rPr>
          <w:rFonts w:cs="Traditional Arabic"/>
          <w:color w:val="000000"/>
          <w:sz w:val="36"/>
          <w:szCs w:val="36"/>
          <w:lang w:bidi="ar-OM"/>
        </w:rPr>
        <w:sym w:font="AGA Arabesque" w:char="F074"/>
      </w:r>
      <w:r w:rsidR="0048439A">
        <w:rPr>
          <w:rFonts w:cs="Traditional Arabic" w:hint="cs"/>
          <w:color w:val="000000"/>
          <w:sz w:val="36"/>
          <w:szCs w:val="36"/>
          <w:rtl/>
          <w:lang w:bidi="ar-OM"/>
        </w:rPr>
        <w:t xml:space="preserve"> </w:t>
      </w:r>
      <w:r w:rsidRPr="0003082C">
        <w:rPr>
          <w:rFonts w:cs="Traditional Arabic" w:hint="cs"/>
          <w:color w:val="000000"/>
          <w:sz w:val="36"/>
          <w:szCs w:val="36"/>
          <w:rtl/>
          <w:lang w:bidi="ar-OM"/>
        </w:rPr>
        <w:t xml:space="preserve">وحضرة السيدة غجر بي بي رضي الله عنها. بايع حضرة تشودري سكندر علي </w:t>
      </w:r>
      <w:r w:rsidR="000166E7" w:rsidRPr="000166E7">
        <w:rPr>
          <w:rFonts w:cs="Traditional Arabic"/>
          <w:color w:val="000000"/>
          <w:sz w:val="36"/>
          <w:szCs w:val="36"/>
          <w:lang w:bidi="ar-OM"/>
        </w:rPr>
        <w:sym w:font="AGA Arabesque" w:char="F074"/>
      </w:r>
      <w:r w:rsidR="000166E7">
        <w:rPr>
          <w:rFonts w:cs="Traditional Arabic" w:hint="cs"/>
          <w:color w:val="000000"/>
          <w:sz w:val="36"/>
          <w:szCs w:val="36"/>
          <w:rtl/>
          <w:lang w:bidi="ar-OM"/>
        </w:rPr>
        <w:t xml:space="preserve"> </w:t>
      </w:r>
      <w:r w:rsidRPr="0003082C">
        <w:rPr>
          <w:rFonts w:cs="Traditional Arabic" w:hint="cs"/>
          <w:color w:val="000000"/>
          <w:sz w:val="36"/>
          <w:szCs w:val="36"/>
          <w:rtl/>
          <w:lang w:bidi="ar-OM"/>
        </w:rPr>
        <w:t xml:space="preserve">على يد المسيح الموعود </w:t>
      </w:r>
      <w:r w:rsidR="000166E7" w:rsidRPr="000166E7">
        <w:rPr>
          <w:rFonts w:cs="Traditional Arabic"/>
          <w:color w:val="000000"/>
          <w:sz w:val="36"/>
          <w:szCs w:val="36"/>
          <w:lang w:bidi="ar-OM"/>
        </w:rPr>
        <w:sym w:font="AGA Arabesque" w:char="F075"/>
      </w:r>
      <w:r w:rsidR="000166E7">
        <w:rPr>
          <w:rFonts w:cs="Traditional Arabic" w:hint="cs"/>
          <w:color w:val="000000"/>
          <w:sz w:val="36"/>
          <w:szCs w:val="36"/>
          <w:rtl/>
          <w:lang w:bidi="ar-OM"/>
        </w:rPr>
        <w:t xml:space="preserve"> </w:t>
      </w:r>
      <w:r w:rsidRPr="0003082C">
        <w:rPr>
          <w:rFonts w:cs="Traditional Arabic" w:hint="cs"/>
          <w:color w:val="000000"/>
          <w:sz w:val="36"/>
          <w:szCs w:val="36"/>
          <w:rtl/>
          <w:lang w:bidi="ar-OM"/>
        </w:rPr>
        <w:t xml:space="preserve">في 30 مارس 1902، وخدم الجماعة معلما في مدرسة تعليم الإسلام من عام 1904 إلى 1928. كان </w:t>
      </w:r>
      <w:r w:rsidR="000166E7" w:rsidRPr="000166E7">
        <w:rPr>
          <w:rFonts w:cs="Traditional Arabic"/>
          <w:color w:val="000000"/>
          <w:sz w:val="36"/>
          <w:szCs w:val="36"/>
          <w:lang w:bidi="ar-OM"/>
        </w:rPr>
        <w:sym w:font="AGA Arabesque" w:char="F074"/>
      </w:r>
      <w:r w:rsidR="000166E7">
        <w:rPr>
          <w:rFonts w:cs="Traditional Arabic" w:hint="cs"/>
          <w:color w:val="000000"/>
          <w:sz w:val="36"/>
          <w:szCs w:val="36"/>
          <w:rtl/>
          <w:lang w:bidi="ar-OM"/>
        </w:rPr>
        <w:t xml:space="preserve"> </w:t>
      </w:r>
      <w:r w:rsidRPr="0003082C">
        <w:rPr>
          <w:rFonts w:cs="Traditional Arabic" w:hint="cs"/>
          <w:color w:val="000000"/>
          <w:sz w:val="36"/>
          <w:szCs w:val="36"/>
          <w:rtl/>
          <w:lang w:bidi="ar-OM"/>
        </w:rPr>
        <w:t xml:space="preserve">من روّاد أساتذة مدرسة تعليم الإسلام الذين استخدمهم المسيح الموعود </w:t>
      </w:r>
      <w:r w:rsidR="000166E7" w:rsidRPr="000166E7">
        <w:rPr>
          <w:rFonts w:cs="Traditional Arabic"/>
          <w:color w:val="000000"/>
          <w:sz w:val="36"/>
          <w:szCs w:val="36"/>
          <w:lang w:bidi="ar-OM"/>
        </w:rPr>
        <w:sym w:font="AGA Arabesque" w:char="F075"/>
      </w:r>
      <w:r w:rsidR="000166E7">
        <w:rPr>
          <w:rFonts w:cs="Traditional Arabic" w:hint="cs"/>
          <w:color w:val="000000"/>
          <w:sz w:val="36"/>
          <w:szCs w:val="36"/>
          <w:rtl/>
          <w:lang w:bidi="ar-OM"/>
        </w:rPr>
        <w:t xml:space="preserve"> </w:t>
      </w:r>
      <w:r w:rsidRPr="0003082C">
        <w:rPr>
          <w:rFonts w:cs="Traditional Arabic" w:hint="cs"/>
          <w:color w:val="000000"/>
          <w:sz w:val="36"/>
          <w:szCs w:val="36"/>
          <w:rtl/>
          <w:lang w:bidi="ar-OM"/>
        </w:rPr>
        <w:t>للتدريس فيها. وتشودري سعيد حفيد هذا الصحابي.</w:t>
      </w:r>
      <w:r>
        <w:rPr>
          <w:rFonts w:cs="Traditional Arabic" w:hint="cs"/>
          <w:color w:val="000000"/>
          <w:sz w:val="36"/>
          <w:szCs w:val="36"/>
          <w:rtl/>
          <w:lang w:bidi="ar-OM"/>
        </w:rPr>
        <w:t xml:space="preserve"> </w:t>
      </w:r>
      <w:r w:rsidRPr="0003082C">
        <w:rPr>
          <w:rFonts w:cs="Traditional Arabic" w:hint="cs"/>
          <w:color w:val="000000"/>
          <w:sz w:val="36"/>
          <w:szCs w:val="36"/>
          <w:rtl/>
          <w:lang w:bidi="ar-OM"/>
        </w:rPr>
        <w:t xml:space="preserve">لقد </w:t>
      </w:r>
      <w:r w:rsidRPr="0003082C">
        <w:rPr>
          <w:rFonts w:cs="Traditional Arabic" w:hint="cs"/>
          <w:color w:val="000000"/>
          <w:sz w:val="36"/>
          <w:szCs w:val="36"/>
          <w:rtl/>
          <w:lang w:bidi="ar-OM"/>
        </w:rPr>
        <w:lastRenderedPageBreak/>
        <w:t xml:space="preserve">وفّق الله بفضله المرحومَ تشودري سعيد أيضا لخدمة الدين. كان منخرطا في نظام الوصية بفضل الله تعالى. ترك وراءه أرملته وستة أبناء وثلاث بنات. ونتيجة تربيتهما الصالحة يخدم أولادهما كلهم الجماعة بشكل أو </w:t>
      </w:r>
      <w:r w:rsidR="00013842">
        <w:rPr>
          <w:rFonts w:cs="Traditional Arabic" w:hint="cs"/>
          <w:color w:val="000000"/>
          <w:sz w:val="36"/>
          <w:szCs w:val="36"/>
          <w:rtl/>
          <w:lang w:bidi="ar-OM"/>
        </w:rPr>
        <w:t>ب</w:t>
      </w:r>
      <w:r w:rsidRPr="0003082C">
        <w:rPr>
          <w:rFonts w:cs="Traditional Arabic" w:hint="cs"/>
          <w:color w:val="000000"/>
          <w:sz w:val="36"/>
          <w:szCs w:val="36"/>
          <w:rtl/>
          <w:lang w:bidi="ar-OM"/>
        </w:rPr>
        <w:t>آخر.</w:t>
      </w:r>
      <w:r w:rsidR="00582AFC">
        <w:rPr>
          <w:rFonts w:cs="Traditional Arabic" w:hint="cs"/>
          <w:color w:val="000000"/>
          <w:sz w:val="36"/>
          <w:szCs w:val="36"/>
          <w:rtl/>
          <w:lang w:bidi="ar-OM"/>
        </w:rPr>
        <w:t xml:space="preserve"> </w:t>
      </w:r>
      <w:r w:rsidRPr="0003082C">
        <w:rPr>
          <w:rFonts w:cs="Traditional Arabic" w:hint="cs"/>
          <w:color w:val="000000"/>
          <w:sz w:val="36"/>
          <w:szCs w:val="36"/>
          <w:rtl/>
          <w:lang w:bidi="ar-OM"/>
        </w:rPr>
        <w:t>فأحد أبنائه السيد فهيم أحمد لكهن داعيةٌ يخدم في كينيا، ولم يستطع حضور جنازة والده لكون</w:t>
      </w:r>
      <w:r w:rsidR="00582AFC">
        <w:rPr>
          <w:rFonts w:cs="Traditional Arabic" w:hint="cs"/>
          <w:color w:val="000000"/>
          <w:sz w:val="36"/>
          <w:szCs w:val="36"/>
          <w:rtl/>
          <w:lang w:bidi="ar-OM"/>
        </w:rPr>
        <w:t>ه</w:t>
      </w:r>
      <w:r w:rsidRPr="0003082C">
        <w:rPr>
          <w:rFonts w:cs="Traditional Arabic" w:hint="cs"/>
          <w:color w:val="000000"/>
          <w:sz w:val="36"/>
          <w:szCs w:val="36"/>
          <w:rtl/>
          <w:lang w:bidi="ar-OM"/>
        </w:rPr>
        <w:t xml:space="preserve"> بعيدا في مجال الدعوة. ألهمه الله الصبر والسلوان والهمة، وتغمد المرحوم بواسع الرحمة والمغفرة.</w:t>
      </w:r>
      <w:r>
        <w:rPr>
          <w:rFonts w:cs="Traditional Arabic" w:hint="cs"/>
          <w:color w:val="000000"/>
          <w:sz w:val="36"/>
          <w:szCs w:val="36"/>
          <w:rtl/>
          <w:lang w:bidi="ar-OM"/>
        </w:rPr>
        <w:t xml:space="preserve"> </w:t>
      </w:r>
      <w:r w:rsidRPr="0003082C">
        <w:rPr>
          <w:rFonts w:cs="Traditional Arabic" w:hint="cs"/>
          <w:color w:val="000000"/>
          <w:sz w:val="36"/>
          <w:szCs w:val="36"/>
          <w:rtl/>
          <w:lang w:bidi="ar-OM"/>
        </w:rPr>
        <w:t xml:space="preserve">كان المرحوم شديدَ الغيرة على الدين. في أيام دراسته كان حاضرا مع الطلاب الآخرين من غير جماعتنا في اجتماع عقده مجلس الأحرار في المدرسة الثانوية في مدينة "سمندري" عام 1953، فوجّه الشيخ عطاء الله شاه بخاري في خطابه تهما شنيعة إلى سيدنا المسيح  الموعود </w:t>
      </w:r>
      <w:r w:rsidR="000166E7" w:rsidRPr="000166E7">
        <w:rPr>
          <w:rFonts w:cs="Traditional Arabic"/>
          <w:color w:val="000000"/>
          <w:sz w:val="36"/>
          <w:szCs w:val="36"/>
          <w:lang w:bidi="ar-OM"/>
        </w:rPr>
        <w:sym w:font="AGA Arabesque" w:char="F075"/>
      </w:r>
      <w:r w:rsidR="000166E7">
        <w:rPr>
          <w:rFonts w:cs="Traditional Arabic" w:hint="cs"/>
          <w:color w:val="000000"/>
          <w:sz w:val="36"/>
          <w:szCs w:val="36"/>
          <w:rtl/>
          <w:lang w:bidi="ar-OM"/>
        </w:rPr>
        <w:t xml:space="preserve"> </w:t>
      </w:r>
      <w:r w:rsidRPr="0003082C">
        <w:rPr>
          <w:rFonts w:cs="Traditional Arabic" w:hint="cs"/>
          <w:color w:val="000000"/>
          <w:sz w:val="36"/>
          <w:szCs w:val="36"/>
          <w:rtl/>
          <w:lang w:bidi="ar-OM"/>
        </w:rPr>
        <w:t>واستخدم ضده لغة بذيئة جدا، فما كان من السيد سعيد إلا أن قام وتحدى الشيخ وهو يخطب وقال له إنك كذاب حتى أفحمه. فقال الشيخ للقوم خذوا هذا المرزائيَّ وأوسِعوه ضربا. فضربوه ضربا مبرحا، ولكن حصلت الفوضى في الاجتماع وتفرق الناس وتشتتوا.</w:t>
      </w:r>
      <w:r>
        <w:rPr>
          <w:rFonts w:cs="Traditional Arabic" w:hint="cs"/>
          <w:color w:val="000000"/>
          <w:sz w:val="36"/>
          <w:szCs w:val="36"/>
          <w:rtl/>
          <w:lang w:bidi="ar-OM"/>
        </w:rPr>
        <w:t xml:space="preserve"> </w:t>
      </w:r>
      <w:r w:rsidRPr="0003082C">
        <w:rPr>
          <w:rFonts w:cs="Traditional Arabic" w:hint="cs"/>
          <w:color w:val="000000"/>
          <w:sz w:val="36"/>
          <w:szCs w:val="36"/>
          <w:rtl/>
          <w:lang w:bidi="ar-OM"/>
        </w:rPr>
        <w:t xml:space="preserve">كان المرحوم يوصي أولاده دائما أن لا </w:t>
      </w:r>
      <w:r w:rsidR="005B2B1C">
        <w:rPr>
          <w:rFonts w:cs="Traditional Arabic" w:hint="cs"/>
          <w:color w:val="000000"/>
          <w:sz w:val="36"/>
          <w:szCs w:val="36"/>
          <w:rtl/>
          <w:lang w:bidi="ar-SY"/>
        </w:rPr>
        <w:t xml:space="preserve">يخافوا أحدا </w:t>
      </w:r>
      <w:r w:rsidRPr="0003082C">
        <w:rPr>
          <w:rFonts w:cs="Traditional Arabic" w:hint="cs"/>
          <w:color w:val="000000"/>
          <w:sz w:val="36"/>
          <w:szCs w:val="36"/>
          <w:rtl/>
          <w:lang w:bidi="ar-OM"/>
        </w:rPr>
        <w:t xml:space="preserve">في شأن الأحمدية أبدا. </w:t>
      </w:r>
    </w:p>
    <w:p w14:paraId="40302593" w14:textId="2B7C8801" w:rsidR="0003082C" w:rsidRPr="0003082C" w:rsidRDefault="0003082C" w:rsidP="000166E7">
      <w:pPr>
        <w:bidi/>
        <w:spacing w:after="0" w:line="240" w:lineRule="auto"/>
        <w:jc w:val="both"/>
        <w:rPr>
          <w:rFonts w:ascii="Jameel Noori Nastaleeq" w:hAnsi="Jameel Noori Nastaleeq" w:cs="Jameel Noori Nastaleeq"/>
          <w:sz w:val="36"/>
          <w:szCs w:val="36"/>
          <w:rtl/>
          <w:lang w:bidi="ar-OM"/>
        </w:rPr>
      </w:pPr>
      <w:r w:rsidRPr="0003082C">
        <w:rPr>
          <w:rFonts w:cs="Traditional Arabic" w:hint="cs"/>
          <w:color w:val="000000"/>
          <w:sz w:val="36"/>
          <w:szCs w:val="36"/>
          <w:rtl/>
          <w:lang w:bidi="ar-OM"/>
        </w:rPr>
        <w:t xml:space="preserve">والذكر الثاني هو للمرحوم محمد شهاب الدين، نائب أمير الجماعة </w:t>
      </w:r>
      <w:r w:rsidR="000166E7" w:rsidRPr="0003082C">
        <w:rPr>
          <w:rFonts w:cs="Traditional Arabic" w:hint="cs"/>
          <w:color w:val="000000"/>
          <w:sz w:val="36"/>
          <w:szCs w:val="36"/>
          <w:rtl/>
          <w:lang w:bidi="ar-OM"/>
        </w:rPr>
        <w:t>ببنغل</w:t>
      </w:r>
      <w:r w:rsidR="000166E7">
        <w:rPr>
          <w:rFonts w:cs="Traditional Arabic" w:hint="cs"/>
          <w:color w:val="000000"/>
          <w:sz w:val="36"/>
          <w:szCs w:val="36"/>
          <w:rtl/>
          <w:lang w:bidi="ar-OM"/>
        </w:rPr>
        <w:t>ا</w:t>
      </w:r>
      <w:r w:rsidRPr="0003082C">
        <w:rPr>
          <w:rFonts w:cs="Traditional Arabic" w:hint="cs"/>
          <w:color w:val="000000"/>
          <w:sz w:val="36"/>
          <w:szCs w:val="36"/>
          <w:rtl/>
          <w:lang w:bidi="ar-OM"/>
        </w:rPr>
        <w:t>ديش، حيث توفي في 12 يوليو المنصرم، إنا لله وإنا إليه راجعون. انضم إلى الأحمدية بناء على رؤيا في عام 1964 حين كانت سنه لا تزال 18 عاما. كان منخرطا في نظام الوصية، وكان من الخدام القدامى للجماعة. كان ذا شمائل جمة. كان فدًى للخلافة، قويَّ الإيمان، أمينا، قليلَ الكلام وشديد الإدراك لمصالح الجماعة ومنافعها. دفَع كل ما عليه من تبرع الوصية قبل وفاته. يعمل ابنه الأكبر السيد شمس الدين أحمد معصوم داعيةً في الجماعة. لقد رُزق المرحوم أربع</w:t>
      </w:r>
      <w:r w:rsidR="00013842">
        <w:rPr>
          <w:rFonts w:cs="Traditional Arabic" w:hint="cs"/>
          <w:color w:val="000000"/>
          <w:sz w:val="36"/>
          <w:szCs w:val="36"/>
          <w:rtl/>
          <w:lang w:bidi="ar-OM"/>
        </w:rPr>
        <w:t>ة</w:t>
      </w:r>
      <w:r w:rsidRPr="0003082C">
        <w:rPr>
          <w:rFonts w:cs="Traditional Arabic" w:hint="cs"/>
          <w:color w:val="000000"/>
          <w:sz w:val="36"/>
          <w:szCs w:val="36"/>
          <w:rtl/>
          <w:lang w:bidi="ar-OM"/>
        </w:rPr>
        <w:t xml:space="preserve"> أبناء وثلاث بنات. كان </w:t>
      </w:r>
      <w:r w:rsidR="000166E7">
        <w:rPr>
          <w:rFonts w:cs="Traditional Arabic" w:hint="cs"/>
          <w:color w:val="000000"/>
          <w:sz w:val="36"/>
          <w:szCs w:val="36"/>
          <w:rtl/>
          <w:lang w:bidi="ar-OM"/>
        </w:rPr>
        <w:t xml:space="preserve">قد </w:t>
      </w:r>
      <w:r w:rsidRPr="0003082C">
        <w:rPr>
          <w:rFonts w:cs="Traditional Arabic" w:hint="cs"/>
          <w:color w:val="000000"/>
          <w:sz w:val="36"/>
          <w:szCs w:val="36"/>
          <w:rtl/>
          <w:lang w:bidi="ar-OM"/>
        </w:rPr>
        <w:t xml:space="preserve">انضم إلى الأحمدية نتيجة دعوة عمه، فواجه في بيته معارضة شعواء، فصبر عليها بهمة وثبات بضعة أشهر، ثم في عام 1963 غادر بيته وأهله وهاجر إلى "برهمن بريا"، ثم انتقل إلى "دكا" واستوطنها. ثم بعد ذلك تزوج في أسرة عريقة في الأحمدية. كان من شمائله المتميزة القناعةُ. كان يرضى بالقليل وكان يعلم جيدا كيف يعيش بالقليل صابرا شاكرا. بسبب أمانته كان يحظى باحترام كبير من قبل التجار غير الأحمديين أيضا، وكان الجميع يعدّونه من التجار الصالحين جدا. تغمد الله المرحوم بواسع رحمته ومغفرته. </w:t>
      </w:r>
    </w:p>
    <w:p w14:paraId="2D23EA47" w14:textId="580BC4CB" w:rsidR="0003082C" w:rsidRPr="0003082C" w:rsidRDefault="0003082C" w:rsidP="000166E7">
      <w:pPr>
        <w:bidi/>
        <w:spacing w:after="0" w:line="240" w:lineRule="auto"/>
        <w:jc w:val="both"/>
        <w:rPr>
          <w:rFonts w:ascii="Jameel Noori Nastaleeq" w:hAnsi="Jameel Noori Nastaleeq" w:cs="Jameel Noori Nastaleeq"/>
          <w:sz w:val="36"/>
          <w:szCs w:val="36"/>
          <w:rtl/>
          <w:lang w:bidi="ar-OM"/>
        </w:rPr>
      </w:pPr>
      <w:r w:rsidRPr="0003082C">
        <w:rPr>
          <w:rFonts w:cs="Traditional Arabic" w:hint="cs"/>
          <w:color w:val="000000"/>
          <w:sz w:val="36"/>
          <w:szCs w:val="36"/>
          <w:rtl/>
          <w:lang w:bidi="ar-OM"/>
        </w:rPr>
        <w:t>والذكر التالي هو للمرحوم راؤ</w:t>
      </w:r>
      <w:r w:rsidR="000166E7">
        <w:rPr>
          <w:rFonts w:cs="Traditional Arabic" w:hint="cs"/>
          <w:color w:val="000000"/>
          <w:sz w:val="36"/>
          <w:szCs w:val="36"/>
          <w:rtl/>
          <w:lang w:bidi="ar-OM"/>
        </w:rPr>
        <w:t>و</w:t>
      </w:r>
      <w:r w:rsidRPr="0003082C">
        <w:rPr>
          <w:rFonts w:cs="Traditional Arabic" w:hint="cs"/>
          <w:color w:val="000000"/>
          <w:sz w:val="36"/>
          <w:szCs w:val="36"/>
          <w:rtl/>
          <w:lang w:bidi="ar-OM"/>
        </w:rPr>
        <w:t xml:space="preserve">ل عبد الله من </w:t>
      </w:r>
      <w:r w:rsidR="000166E7">
        <w:rPr>
          <w:rFonts w:cs="Traditional Arabic" w:hint="cs"/>
          <w:color w:val="000000"/>
          <w:sz w:val="36"/>
          <w:szCs w:val="36"/>
          <w:rtl/>
          <w:lang w:bidi="ar-OM"/>
        </w:rPr>
        <w:t>ال</w:t>
      </w:r>
      <w:r w:rsidRPr="0003082C">
        <w:rPr>
          <w:rFonts w:cs="Traditional Arabic" w:hint="cs"/>
          <w:color w:val="000000"/>
          <w:sz w:val="36"/>
          <w:szCs w:val="36"/>
          <w:rtl/>
          <w:lang w:bidi="ar-OM"/>
        </w:rPr>
        <w:t xml:space="preserve">أرجنتين. كان من سكان </w:t>
      </w:r>
      <w:r w:rsidR="000166E7">
        <w:rPr>
          <w:rFonts w:cs="Traditional Arabic" w:hint="cs"/>
          <w:color w:val="000000"/>
          <w:sz w:val="36"/>
          <w:szCs w:val="36"/>
          <w:rtl/>
          <w:lang w:bidi="ar-OM"/>
        </w:rPr>
        <w:t>ال</w:t>
      </w:r>
      <w:r w:rsidRPr="0003082C">
        <w:rPr>
          <w:rFonts w:cs="Traditional Arabic" w:hint="cs"/>
          <w:color w:val="000000"/>
          <w:sz w:val="36"/>
          <w:szCs w:val="36"/>
          <w:rtl/>
          <w:lang w:bidi="ar-OM"/>
        </w:rPr>
        <w:t xml:space="preserve">أرجنتين الأصليين، حيث وافته المنية في 6 سبتمبر، إنا لله وإنا إليه راجعون. لقد كتب داعيتنا في </w:t>
      </w:r>
      <w:r w:rsidR="000166E7">
        <w:rPr>
          <w:rFonts w:cs="Traditional Arabic" w:hint="cs"/>
          <w:color w:val="000000"/>
          <w:sz w:val="36"/>
          <w:szCs w:val="36"/>
          <w:rtl/>
          <w:lang w:bidi="ar-OM"/>
        </w:rPr>
        <w:t>ال</w:t>
      </w:r>
      <w:r w:rsidRPr="0003082C">
        <w:rPr>
          <w:rFonts w:cs="Traditional Arabic" w:hint="cs"/>
          <w:color w:val="000000"/>
          <w:sz w:val="36"/>
          <w:szCs w:val="36"/>
          <w:rtl/>
          <w:lang w:bidi="ar-OM"/>
        </w:rPr>
        <w:t xml:space="preserve">أرجنتين: كان المرحوم من أوائل الأحمديين </w:t>
      </w:r>
      <w:r w:rsidR="000166E7">
        <w:rPr>
          <w:rFonts w:cs="Traditional Arabic" w:hint="cs"/>
          <w:color w:val="000000"/>
          <w:sz w:val="36"/>
          <w:szCs w:val="36"/>
          <w:rtl/>
          <w:lang w:bidi="ar-OM"/>
        </w:rPr>
        <w:t>بهذا البلد</w:t>
      </w:r>
      <w:r w:rsidRPr="0003082C">
        <w:rPr>
          <w:rFonts w:cs="Traditional Arabic" w:hint="cs"/>
          <w:color w:val="000000"/>
          <w:sz w:val="36"/>
          <w:szCs w:val="36"/>
          <w:rtl/>
          <w:lang w:bidi="ar-OM"/>
        </w:rPr>
        <w:t>. علمًا أن جماعتنا ب</w:t>
      </w:r>
      <w:r w:rsidR="000166E7">
        <w:rPr>
          <w:rFonts w:cs="Traditional Arabic" w:hint="cs"/>
          <w:color w:val="000000"/>
          <w:sz w:val="36"/>
          <w:szCs w:val="36"/>
          <w:rtl/>
          <w:lang w:bidi="ar-OM"/>
        </w:rPr>
        <w:t>ال</w:t>
      </w:r>
      <w:r w:rsidRPr="0003082C">
        <w:rPr>
          <w:rFonts w:cs="Traditional Arabic" w:hint="cs"/>
          <w:color w:val="000000"/>
          <w:sz w:val="36"/>
          <w:szCs w:val="36"/>
          <w:rtl/>
          <w:lang w:bidi="ar-OM"/>
        </w:rPr>
        <w:t>أرجن</w:t>
      </w:r>
      <w:r w:rsidR="00013842">
        <w:rPr>
          <w:rFonts w:cs="Traditional Arabic" w:hint="cs"/>
          <w:color w:val="000000"/>
          <w:sz w:val="36"/>
          <w:szCs w:val="36"/>
          <w:rtl/>
          <w:lang w:bidi="ar-OM"/>
        </w:rPr>
        <w:t>تين حديثة جدا، حيث تأسست قبل بضع</w:t>
      </w:r>
      <w:r w:rsidRPr="0003082C">
        <w:rPr>
          <w:rFonts w:cs="Traditional Arabic" w:hint="cs"/>
          <w:color w:val="000000"/>
          <w:sz w:val="36"/>
          <w:szCs w:val="36"/>
          <w:rtl/>
          <w:lang w:bidi="ar-OM"/>
        </w:rPr>
        <w:t xml:space="preserve"> سنوات فقط. تعرف المرحوم على الجماعة الإسلامية الأحمدية أول مرة في معرض للكتب عام 2018. وعندما بدأ يتواصل مع الجماعة حاول أصدقاؤه المسلمون من غير جماعتنا أن ينفروه منها، ولكنه ظل يحضر مجالس وبرامج جماعتنا </w:t>
      </w:r>
      <w:r w:rsidRPr="0003082C">
        <w:rPr>
          <w:rFonts w:cs="Traditional Arabic" w:hint="cs"/>
          <w:color w:val="000000"/>
          <w:sz w:val="36"/>
          <w:szCs w:val="36"/>
          <w:rtl/>
          <w:lang w:bidi="ar-OM"/>
        </w:rPr>
        <w:lastRenderedPageBreak/>
        <w:t>بانتظام، غير أن بعض الشكوك والشبهات أيضا ظلت تساور قلبه بتأثير أصدقائه، فحضر جلستنا السنوية في المملكة المتحدة على نفقته الخاصة للتحقق من هذه الشكوك، ولقيني أيضا هنا، وبعد اللقاء زال كل ما عنده من شكوك وشبهات، وانشرح صدره تماما، وبايع أيضا. والحق أنه كان أحمديا قبل هذه البيعة أيضا وكان يبلّغ الناس دعوة الأحمدية، ولكنه قام بالبيعة الرسمية بعد المجيء هنا. لم يبرح أصدقاؤه حتى آخر لحظة يسعون لإبعاده</w:t>
      </w:r>
      <w:r w:rsidR="00013842">
        <w:rPr>
          <w:rFonts w:cs="Traditional Arabic" w:hint="cs"/>
          <w:color w:val="000000"/>
          <w:sz w:val="36"/>
          <w:szCs w:val="36"/>
          <w:rtl/>
          <w:lang w:bidi="ar-OM"/>
        </w:rPr>
        <w:t xml:space="preserve"> عن الأحمدية، ولكنه ظل ثابتا مت</w:t>
      </w:r>
      <w:r w:rsidRPr="0003082C">
        <w:rPr>
          <w:rFonts w:cs="Traditional Arabic" w:hint="cs"/>
          <w:color w:val="000000"/>
          <w:sz w:val="36"/>
          <w:szCs w:val="36"/>
          <w:rtl/>
          <w:lang w:bidi="ar-OM"/>
        </w:rPr>
        <w:t>م</w:t>
      </w:r>
      <w:r w:rsidR="00013842">
        <w:rPr>
          <w:rFonts w:cs="Traditional Arabic" w:hint="cs"/>
          <w:color w:val="000000"/>
          <w:sz w:val="36"/>
          <w:szCs w:val="36"/>
          <w:rtl/>
          <w:lang w:bidi="ar-OM"/>
        </w:rPr>
        <w:t>س</w:t>
      </w:r>
      <w:r w:rsidRPr="0003082C">
        <w:rPr>
          <w:rFonts w:cs="Traditional Arabic" w:hint="cs"/>
          <w:color w:val="000000"/>
          <w:sz w:val="36"/>
          <w:szCs w:val="36"/>
          <w:rtl/>
          <w:lang w:bidi="ar-OM"/>
        </w:rPr>
        <w:t xml:space="preserve">كا بالأحمدية. كان يكنّ غيرة شديدة للجماعة، وكان يعرّف نفسَه بكل فخر للأحباب والأغيار أنه أحمدي. كان يشارك في أنشطة الجماعة بمنتهى الإخلاص والحماس. تغمده الله بواسع رحمته ومغفرته، ووفّق أقاربه وأعزّته أيضا لقبول الأحمدية. سوف أصلي على كل هؤلاء المتوفين جنازة الغائب بعد أداء الصلوات. </w:t>
      </w:r>
    </w:p>
    <w:p w14:paraId="7CDC1D2F" w14:textId="6E9D5114" w:rsidR="00903D7B" w:rsidRPr="0003082C" w:rsidRDefault="0003082C" w:rsidP="00A35440">
      <w:pPr>
        <w:autoSpaceDE w:val="0"/>
        <w:autoSpaceDN w:val="0"/>
        <w:bidi/>
        <w:adjustRightInd w:val="0"/>
        <w:spacing w:after="0" w:line="240" w:lineRule="auto"/>
        <w:jc w:val="center"/>
        <w:rPr>
          <w:rFonts w:ascii="Traditional Arabic" w:hAnsi="Traditional Arabic" w:cs="Traditional Arabic"/>
          <w:sz w:val="36"/>
          <w:szCs w:val="36"/>
          <w:lang w:val="en-GB"/>
        </w:rPr>
      </w:pPr>
      <w:bookmarkStart w:id="0" w:name="_GoBack"/>
      <w:bookmarkEnd w:id="0"/>
      <w:r w:rsidRPr="0003082C">
        <w:rPr>
          <w:rFonts w:ascii="Traditional Arabic" w:hAnsi="Traditional Arabic" w:cs="Traditional Arabic" w:hint="cs"/>
          <w:sz w:val="36"/>
          <w:szCs w:val="36"/>
          <w:rtl/>
        </w:rPr>
        <w:t>*****</w:t>
      </w:r>
    </w:p>
    <w:sectPr w:rsidR="00903D7B" w:rsidRPr="0003082C" w:rsidSect="004B5CCE">
      <w:pgSz w:w="12240" w:h="15840"/>
      <w:pgMar w:top="851" w:right="1183" w:bottom="709"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B888F" w16cex:dateUtc="2021-09-26T2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A7D82E" w16cid:durableId="24FB888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C54C4" w14:textId="77777777" w:rsidR="00351CDC" w:rsidRDefault="00351CDC" w:rsidP="00A97C20">
      <w:pPr>
        <w:spacing w:after="0" w:line="240" w:lineRule="auto"/>
      </w:pPr>
      <w:r>
        <w:separator/>
      </w:r>
    </w:p>
  </w:endnote>
  <w:endnote w:type="continuationSeparator" w:id="0">
    <w:p w14:paraId="62C7CCD3" w14:textId="77777777" w:rsidR="00351CDC" w:rsidRDefault="00351CDC" w:rsidP="00A9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aditional Arabic">
    <w:panose1 w:val="02010000000000000000"/>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1 MUHAMMADI QURANIC">
    <w:altName w:val="Arial"/>
    <w:charset w:val="00"/>
    <w:family w:val="script"/>
    <w:pitch w:val="variable"/>
    <w:sig w:usb0="A0002027" w:usb1="C0000000" w:usb2="00000008" w:usb3="00000000" w:csb0="000000D3" w:csb1="00000000"/>
  </w:font>
  <w:font w:name="Jameel Noori Nastaleeq">
    <w:altName w:val="Arial"/>
    <w:panose1 w:val="02000503000000020004"/>
    <w:charset w:val="00"/>
    <w:family w:val="auto"/>
    <w:pitch w:val="variable"/>
    <w:sig w:usb0="80002007" w:usb1="00000000" w:usb2="00000000" w:usb3="00000000" w:csb0="00000041" w:csb1="00000000"/>
  </w:font>
  <w:font w:name="AGA Arabesque">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2BADA" w14:textId="77777777" w:rsidR="00351CDC" w:rsidRDefault="00351CDC" w:rsidP="00A97C20">
      <w:pPr>
        <w:spacing w:after="0" w:line="240" w:lineRule="auto"/>
      </w:pPr>
      <w:r>
        <w:separator/>
      </w:r>
    </w:p>
  </w:footnote>
  <w:footnote w:type="continuationSeparator" w:id="0">
    <w:p w14:paraId="3D11DD05" w14:textId="77777777" w:rsidR="00351CDC" w:rsidRDefault="00351CDC" w:rsidP="00A97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465C9"/>
    <w:multiLevelType w:val="hybridMultilevel"/>
    <w:tmpl w:val="1828091E"/>
    <w:lvl w:ilvl="0" w:tplc="D03414AA">
      <w:numFmt w:val="bullet"/>
      <w:lvlText w:val="-"/>
      <w:lvlJc w:val="left"/>
      <w:pPr>
        <w:ind w:left="720" w:hanging="360"/>
      </w:pPr>
      <w:rPr>
        <w:rFonts w:ascii="Traditional Arabic" w:eastAsiaTheme="minorHAnsi" w:hAnsi="Traditional Arabic" w:cs="Traditional Arabic"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77E36A4"/>
    <w:multiLevelType w:val="hybridMultilevel"/>
    <w:tmpl w:val="E85EE96C"/>
    <w:lvl w:ilvl="0" w:tplc="6CB834F4">
      <w:numFmt w:val="bullet"/>
      <w:lvlText w:val="-"/>
      <w:lvlJc w:val="left"/>
      <w:pPr>
        <w:ind w:left="720" w:hanging="360"/>
      </w:pPr>
      <w:rPr>
        <w:rFonts w:ascii="Traditional Arabic" w:eastAsiaTheme="minorHAnsi" w:hAnsi="Traditional Arabic" w:cs="Traditional Arabic"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BE72267"/>
    <w:multiLevelType w:val="hybridMultilevel"/>
    <w:tmpl w:val="C5E447E8"/>
    <w:lvl w:ilvl="0" w:tplc="F086E84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870"/>
    <w:rsid w:val="00000DE3"/>
    <w:rsid w:val="00001A7B"/>
    <w:rsid w:val="00001B7A"/>
    <w:rsid w:val="000023E1"/>
    <w:rsid w:val="00004678"/>
    <w:rsid w:val="00004B1A"/>
    <w:rsid w:val="00007E58"/>
    <w:rsid w:val="00007F49"/>
    <w:rsid w:val="00010C07"/>
    <w:rsid w:val="00010E68"/>
    <w:rsid w:val="00010EC6"/>
    <w:rsid w:val="00010F77"/>
    <w:rsid w:val="0001164E"/>
    <w:rsid w:val="00011ACD"/>
    <w:rsid w:val="00013842"/>
    <w:rsid w:val="00013BF4"/>
    <w:rsid w:val="00015D68"/>
    <w:rsid w:val="000166E7"/>
    <w:rsid w:val="00021FC6"/>
    <w:rsid w:val="00023A1B"/>
    <w:rsid w:val="000263E4"/>
    <w:rsid w:val="000302A6"/>
    <w:rsid w:val="0003064D"/>
    <w:rsid w:val="0003082C"/>
    <w:rsid w:val="0003118E"/>
    <w:rsid w:val="0003199A"/>
    <w:rsid w:val="00032384"/>
    <w:rsid w:val="0003414B"/>
    <w:rsid w:val="000344EC"/>
    <w:rsid w:val="00034C9E"/>
    <w:rsid w:val="00035021"/>
    <w:rsid w:val="000353A7"/>
    <w:rsid w:val="000353E0"/>
    <w:rsid w:val="00037933"/>
    <w:rsid w:val="000430EF"/>
    <w:rsid w:val="000457C3"/>
    <w:rsid w:val="00047264"/>
    <w:rsid w:val="00047BE4"/>
    <w:rsid w:val="00050712"/>
    <w:rsid w:val="000508F6"/>
    <w:rsid w:val="0005167F"/>
    <w:rsid w:val="00051BE8"/>
    <w:rsid w:val="0005352B"/>
    <w:rsid w:val="00053D08"/>
    <w:rsid w:val="00053F58"/>
    <w:rsid w:val="00056BF4"/>
    <w:rsid w:val="000571F2"/>
    <w:rsid w:val="000578D0"/>
    <w:rsid w:val="00057AAF"/>
    <w:rsid w:val="000630B5"/>
    <w:rsid w:val="00065259"/>
    <w:rsid w:val="00067626"/>
    <w:rsid w:val="0007169C"/>
    <w:rsid w:val="00073123"/>
    <w:rsid w:val="00074120"/>
    <w:rsid w:val="0007429A"/>
    <w:rsid w:val="00074CD8"/>
    <w:rsid w:val="00077055"/>
    <w:rsid w:val="00077A6B"/>
    <w:rsid w:val="0008183B"/>
    <w:rsid w:val="00083EF1"/>
    <w:rsid w:val="00084D9D"/>
    <w:rsid w:val="00085626"/>
    <w:rsid w:val="00085E27"/>
    <w:rsid w:val="00091D9B"/>
    <w:rsid w:val="00092641"/>
    <w:rsid w:val="00093A51"/>
    <w:rsid w:val="0009624B"/>
    <w:rsid w:val="000965E7"/>
    <w:rsid w:val="00097D5A"/>
    <w:rsid w:val="000A0C8E"/>
    <w:rsid w:val="000A2E56"/>
    <w:rsid w:val="000A3750"/>
    <w:rsid w:val="000A61E0"/>
    <w:rsid w:val="000A67E7"/>
    <w:rsid w:val="000A6D33"/>
    <w:rsid w:val="000A6F21"/>
    <w:rsid w:val="000B5A96"/>
    <w:rsid w:val="000B6F3A"/>
    <w:rsid w:val="000B79F7"/>
    <w:rsid w:val="000C210C"/>
    <w:rsid w:val="000C31EB"/>
    <w:rsid w:val="000C333C"/>
    <w:rsid w:val="000C5ABA"/>
    <w:rsid w:val="000C60EF"/>
    <w:rsid w:val="000D08D3"/>
    <w:rsid w:val="000D0B00"/>
    <w:rsid w:val="000D0BA8"/>
    <w:rsid w:val="000D3068"/>
    <w:rsid w:val="000D334D"/>
    <w:rsid w:val="000D52AB"/>
    <w:rsid w:val="000D6F93"/>
    <w:rsid w:val="000E006B"/>
    <w:rsid w:val="000E09DC"/>
    <w:rsid w:val="000E0F25"/>
    <w:rsid w:val="000E17A0"/>
    <w:rsid w:val="000E3369"/>
    <w:rsid w:val="000E53DE"/>
    <w:rsid w:val="000F043C"/>
    <w:rsid w:val="000F0A8F"/>
    <w:rsid w:val="000F1F03"/>
    <w:rsid w:val="000F2DDE"/>
    <w:rsid w:val="000F4C82"/>
    <w:rsid w:val="000F605A"/>
    <w:rsid w:val="001021F5"/>
    <w:rsid w:val="00103167"/>
    <w:rsid w:val="00103FA6"/>
    <w:rsid w:val="001049C9"/>
    <w:rsid w:val="00104DEA"/>
    <w:rsid w:val="0010639E"/>
    <w:rsid w:val="001069F5"/>
    <w:rsid w:val="00107892"/>
    <w:rsid w:val="001103A4"/>
    <w:rsid w:val="001173B0"/>
    <w:rsid w:val="00117F6B"/>
    <w:rsid w:val="00120014"/>
    <w:rsid w:val="00121A79"/>
    <w:rsid w:val="00121EDF"/>
    <w:rsid w:val="00123832"/>
    <w:rsid w:val="00125FD0"/>
    <w:rsid w:val="0012635A"/>
    <w:rsid w:val="00127553"/>
    <w:rsid w:val="001302BA"/>
    <w:rsid w:val="00132F40"/>
    <w:rsid w:val="00133F42"/>
    <w:rsid w:val="00134B64"/>
    <w:rsid w:val="001357B6"/>
    <w:rsid w:val="00135FDA"/>
    <w:rsid w:val="00137C33"/>
    <w:rsid w:val="00137DF6"/>
    <w:rsid w:val="001420CB"/>
    <w:rsid w:val="00142479"/>
    <w:rsid w:val="00142E2E"/>
    <w:rsid w:val="001441C1"/>
    <w:rsid w:val="0014451A"/>
    <w:rsid w:val="00150BEA"/>
    <w:rsid w:val="0015172A"/>
    <w:rsid w:val="00151BB2"/>
    <w:rsid w:val="00152A37"/>
    <w:rsid w:val="00153842"/>
    <w:rsid w:val="001539B5"/>
    <w:rsid w:val="001572A9"/>
    <w:rsid w:val="001572AA"/>
    <w:rsid w:val="00163821"/>
    <w:rsid w:val="00163FCF"/>
    <w:rsid w:val="00166E99"/>
    <w:rsid w:val="00170D13"/>
    <w:rsid w:val="00171183"/>
    <w:rsid w:val="00171F52"/>
    <w:rsid w:val="00172132"/>
    <w:rsid w:val="001724BB"/>
    <w:rsid w:val="001724FF"/>
    <w:rsid w:val="001725AA"/>
    <w:rsid w:val="00172C1B"/>
    <w:rsid w:val="00174EA6"/>
    <w:rsid w:val="001756D8"/>
    <w:rsid w:val="00175BE3"/>
    <w:rsid w:val="00175C4A"/>
    <w:rsid w:val="00177CD0"/>
    <w:rsid w:val="00182ED3"/>
    <w:rsid w:val="0018769E"/>
    <w:rsid w:val="00187E6E"/>
    <w:rsid w:val="001909BE"/>
    <w:rsid w:val="0019186B"/>
    <w:rsid w:val="00192693"/>
    <w:rsid w:val="001A0309"/>
    <w:rsid w:val="001A2853"/>
    <w:rsid w:val="001A407F"/>
    <w:rsid w:val="001A41E0"/>
    <w:rsid w:val="001A4955"/>
    <w:rsid w:val="001A4F1C"/>
    <w:rsid w:val="001A6D6A"/>
    <w:rsid w:val="001A7EAF"/>
    <w:rsid w:val="001B2A2B"/>
    <w:rsid w:val="001B2D15"/>
    <w:rsid w:val="001B379D"/>
    <w:rsid w:val="001B465C"/>
    <w:rsid w:val="001B6E70"/>
    <w:rsid w:val="001C2CBC"/>
    <w:rsid w:val="001C2FB1"/>
    <w:rsid w:val="001C4714"/>
    <w:rsid w:val="001C4775"/>
    <w:rsid w:val="001C58BE"/>
    <w:rsid w:val="001C61B3"/>
    <w:rsid w:val="001C7509"/>
    <w:rsid w:val="001D25A3"/>
    <w:rsid w:val="001D2DB0"/>
    <w:rsid w:val="001D33A4"/>
    <w:rsid w:val="001D4402"/>
    <w:rsid w:val="001E0806"/>
    <w:rsid w:val="001E0DA3"/>
    <w:rsid w:val="001E232A"/>
    <w:rsid w:val="001E2DB1"/>
    <w:rsid w:val="001E68C7"/>
    <w:rsid w:val="001F1337"/>
    <w:rsid w:val="001F2B51"/>
    <w:rsid w:val="001F2D0D"/>
    <w:rsid w:val="001F32C3"/>
    <w:rsid w:val="001F40C7"/>
    <w:rsid w:val="001F4F49"/>
    <w:rsid w:val="001F5A80"/>
    <w:rsid w:val="001F6D37"/>
    <w:rsid w:val="001F72C8"/>
    <w:rsid w:val="001F7319"/>
    <w:rsid w:val="00200AD1"/>
    <w:rsid w:val="00200E77"/>
    <w:rsid w:val="00203474"/>
    <w:rsid w:val="00204ACC"/>
    <w:rsid w:val="00204B02"/>
    <w:rsid w:val="00206A80"/>
    <w:rsid w:val="00207C0B"/>
    <w:rsid w:val="002100AA"/>
    <w:rsid w:val="00211FCF"/>
    <w:rsid w:val="00214421"/>
    <w:rsid w:val="0021489E"/>
    <w:rsid w:val="00214E62"/>
    <w:rsid w:val="002154F6"/>
    <w:rsid w:val="0021645E"/>
    <w:rsid w:val="002204C2"/>
    <w:rsid w:val="0022065B"/>
    <w:rsid w:val="00225B8B"/>
    <w:rsid w:val="00226118"/>
    <w:rsid w:val="00230AC2"/>
    <w:rsid w:val="00231C64"/>
    <w:rsid w:val="002327AA"/>
    <w:rsid w:val="002359CE"/>
    <w:rsid w:val="002361F0"/>
    <w:rsid w:val="00241FE8"/>
    <w:rsid w:val="00243273"/>
    <w:rsid w:val="00243629"/>
    <w:rsid w:val="002438EF"/>
    <w:rsid w:val="002450B0"/>
    <w:rsid w:val="002465D0"/>
    <w:rsid w:val="00246607"/>
    <w:rsid w:val="00246E71"/>
    <w:rsid w:val="00247A74"/>
    <w:rsid w:val="00247AA4"/>
    <w:rsid w:val="00247FD9"/>
    <w:rsid w:val="00250965"/>
    <w:rsid w:val="00251625"/>
    <w:rsid w:val="00251704"/>
    <w:rsid w:val="00252928"/>
    <w:rsid w:val="002546EC"/>
    <w:rsid w:val="002557C2"/>
    <w:rsid w:val="00256CDB"/>
    <w:rsid w:val="00260847"/>
    <w:rsid w:val="0026259B"/>
    <w:rsid w:val="00262627"/>
    <w:rsid w:val="00263085"/>
    <w:rsid w:val="00263231"/>
    <w:rsid w:val="00263BB6"/>
    <w:rsid w:val="002644E6"/>
    <w:rsid w:val="00264D8D"/>
    <w:rsid w:val="002651A1"/>
    <w:rsid w:val="002655FB"/>
    <w:rsid w:val="00266683"/>
    <w:rsid w:val="00270763"/>
    <w:rsid w:val="00270DFC"/>
    <w:rsid w:val="00273D34"/>
    <w:rsid w:val="00275C0B"/>
    <w:rsid w:val="00276300"/>
    <w:rsid w:val="00277678"/>
    <w:rsid w:val="00277DBF"/>
    <w:rsid w:val="00281313"/>
    <w:rsid w:val="00283044"/>
    <w:rsid w:val="00285AFE"/>
    <w:rsid w:val="00285DB1"/>
    <w:rsid w:val="002925F0"/>
    <w:rsid w:val="00292DAC"/>
    <w:rsid w:val="0029312C"/>
    <w:rsid w:val="002935D2"/>
    <w:rsid w:val="00293A3C"/>
    <w:rsid w:val="00295319"/>
    <w:rsid w:val="002954C7"/>
    <w:rsid w:val="0029576B"/>
    <w:rsid w:val="00296861"/>
    <w:rsid w:val="00296F67"/>
    <w:rsid w:val="00297E68"/>
    <w:rsid w:val="002A1429"/>
    <w:rsid w:val="002A1AA2"/>
    <w:rsid w:val="002A249F"/>
    <w:rsid w:val="002A3258"/>
    <w:rsid w:val="002A42EF"/>
    <w:rsid w:val="002A4566"/>
    <w:rsid w:val="002A6CB6"/>
    <w:rsid w:val="002A7387"/>
    <w:rsid w:val="002A777C"/>
    <w:rsid w:val="002B05CF"/>
    <w:rsid w:val="002B1AA6"/>
    <w:rsid w:val="002B2332"/>
    <w:rsid w:val="002B3039"/>
    <w:rsid w:val="002B3F9F"/>
    <w:rsid w:val="002B4040"/>
    <w:rsid w:val="002B43F5"/>
    <w:rsid w:val="002B479A"/>
    <w:rsid w:val="002B48B3"/>
    <w:rsid w:val="002B543F"/>
    <w:rsid w:val="002B5489"/>
    <w:rsid w:val="002B551A"/>
    <w:rsid w:val="002B5528"/>
    <w:rsid w:val="002B5540"/>
    <w:rsid w:val="002B588D"/>
    <w:rsid w:val="002C3D78"/>
    <w:rsid w:val="002C570F"/>
    <w:rsid w:val="002C66D6"/>
    <w:rsid w:val="002C682C"/>
    <w:rsid w:val="002C6A70"/>
    <w:rsid w:val="002C6B25"/>
    <w:rsid w:val="002C7482"/>
    <w:rsid w:val="002D2731"/>
    <w:rsid w:val="002D2C65"/>
    <w:rsid w:val="002D2F93"/>
    <w:rsid w:val="002D30DD"/>
    <w:rsid w:val="002D3A67"/>
    <w:rsid w:val="002D42D2"/>
    <w:rsid w:val="002D604C"/>
    <w:rsid w:val="002D6234"/>
    <w:rsid w:val="002D6E4D"/>
    <w:rsid w:val="002E2E44"/>
    <w:rsid w:val="002E3A61"/>
    <w:rsid w:val="002E4BC9"/>
    <w:rsid w:val="002E77B1"/>
    <w:rsid w:val="002F15FA"/>
    <w:rsid w:val="002F227B"/>
    <w:rsid w:val="002F43E9"/>
    <w:rsid w:val="002F4CE6"/>
    <w:rsid w:val="002F7016"/>
    <w:rsid w:val="002F74B1"/>
    <w:rsid w:val="00300A05"/>
    <w:rsid w:val="003049A9"/>
    <w:rsid w:val="00306688"/>
    <w:rsid w:val="003100F9"/>
    <w:rsid w:val="00310BAB"/>
    <w:rsid w:val="00311541"/>
    <w:rsid w:val="003120CE"/>
    <w:rsid w:val="00312D80"/>
    <w:rsid w:val="00312DCD"/>
    <w:rsid w:val="003130EC"/>
    <w:rsid w:val="0031632B"/>
    <w:rsid w:val="003202A2"/>
    <w:rsid w:val="00322E0F"/>
    <w:rsid w:val="00323579"/>
    <w:rsid w:val="00324BDD"/>
    <w:rsid w:val="00325E81"/>
    <w:rsid w:val="00333EAD"/>
    <w:rsid w:val="00334673"/>
    <w:rsid w:val="0033503D"/>
    <w:rsid w:val="00335698"/>
    <w:rsid w:val="00337A69"/>
    <w:rsid w:val="003407CB"/>
    <w:rsid w:val="00340828"/>
    <w:rsid w:val="00343F64"/>
    <w:rsid w:val="00350E60"/>
    <w:rsid w:val="0035143F"/>
    <w:rsid w:val="00351CDC"/>
    <w:rsid w:val="00351D42"/>
    <w:rsid w:val="003546C7"/>
    <w:rsid w:val="003555B4"/>
    <w:rsid w:val="003573E7"/>
    <w:rsid w:val="00357A21"/>
    <w:rsid w:val="003603DC"/>
    <w:rsid w:val="003604EB"/>
    <w:rsid w:val="003606CD"/>
    <w:rsid w:val="00360C4F"/>
    <w:rsid w:val="00361259"/>
    <w:rsid w:val="00361DEC"/>
    <w:rsid w:val="00362A5E"/>
    <w:rsid w:val="00363A8A"/>
    <w:rsid w:val="003656D8"/>
    <w:rsid w:val="003659D4"/>
    <w:rsid w:val="00365F57"/>
    <w:rsid w:val="00365FE1"/>
    <w:rsid w:val="00366020"/>
    <w:rsid w:val="003676D7"/>
    <w:rsid w:val="0037090A"/>
    <w:rsid w:val="00371332"/>
    <w:rsid w:val="00371A55"/>
    <w:rsid w:val="00372054"/>
    <w:rsid w:val="003720D9"/>
    <w:rsid w:val="00373C9A"/>
    <w:rsid w:val="00373FB1"/>
    <w:rsid w:val="0037492D"/>
    <w:rsid w:val="00376B42"/>
    <w:rsid w:val="00380F3A"/>
    <w:rsid w:val="00381799"/>
    <w:rsid w:val="00382165"/>
    <w:rsid w:val="0038251F"/>
    <w:rsid w:val="00382D53"/>
    <w:rsid w:val="00384BBB"/>
    <w:rsid w:val="0038588F"/>
    <w:rsid w:val="00386D4D"/>
    <w:rsid w:val="0038788F"/>
    <w:rsid w:val="0039296D"/>
    <w:rsid w:val="00392A81"/>
    <w:rsid w:val="00393495"/>
    <w:rsid w:val="003A0816"/>
    <w:rsid w:val="003A1EF7"/>
    <w:rsid w:val="003A2330"/>
    <w:rsid w:val="003A2A7E"/>
    <w:rsid w:val="003A2F92"/>
    <w:rsid w:val="003A32E9"/>
    <w:rsid w:val="003A5C49"/>
    <w:rsid w:val="003A778B"/>
    <w:rsid w:val="003B1A60"/>
    <w:rsid w:val="003B26CC"/>
    <w:rsid w:val="003B2C20"/>
    <w:rsid w:val="003B2EF3"/>
    <w:rsid w:val="003B3B0D"/>
    <w:rsid w:val="003B4B53"/>
    <w:rsid w:val="003B51A9"/>
    <w:rsid w:val="003B5AD9"/>
    <w:rsid w:val="003C0828"/>
    <w:rsid w:val="003C3A92"/>
    <w:rsid w:val="003C3C2F"/>
    <w:rsid w:val="003C48B8"/>
    <w:rsid w:val="003C4C2D"/>
    <w:rsid w:val="003C4DE1"/>
    <w:rsid w:val="003C4F7D"/>
    <w:rsid w:val="003C631E"/>
    <w:rsid w:val="003D31F3"/>
    <w:rsid w:val="003D48B7"/>
    <w:rsid w:val="003D559D"/>
    <w:rsid w:val="003D59AE"/>
    <w:rsid w:val="003D67BE"/>
    <w:rsid w:val="003D7356"/>
    <w:rsid w:val="003E0563"/>
    <w:rsid w:val="003E0B29"/>
    <w:rsid w:val="003E1048"/>
    <w:rsid w:val="003E1325"/>
    <w:rsid w:val="003E1B44"/>
    <w:rsid w:val="003E1F1C"/>
    <w:rsid w:val="003E22D9"/>
    <w:rsid w:val="003E240D"/>
    <w:rsid w:val="003E2A59"/>
    <w:rsid w:val="003E2E84"/>
    <w:rsid w:val="003E357F"/>
    <w:rsid w:val="003E4AA7"/>
    <w:rsid w:val="003E541B"/>
    <w:rsid w:val="003E5878"/>
    <w:rsid w:val="003E5B7E"/>
    <w:rsid w:val="003E7589"/>
    <w:rsid w:val="003E7BB7"/>
    <w:rsid w:val="003F046F"/>
    <w:rsid w:val="003F064B"/>
    <w:rsid w:val="003F15CC"/>
    <w:rsid w:val="003F2E97"/>
    <w:rsid w:val="003F56F0"/>
    <w:rsid w:val="003F57D0"/>
    <w:rsid w:val="003F5C2A"/>
    <w:rsid w:val="003F66B9"/>
    <w:rsid w:val="003F6F8F"/>
    <w:rsid w:val="003F702B"/>
    <w:rsid w:val="003F7CA4"/>
    <w:rsid w:val="003F7CD0"/>
    <w:rsid w:val="00402B3B"/>
    <w:rsid w:val="00402BD1"/>
    <w:rsid w:val="00403159"/>
    <w:rsid w:val="00407AC9"/>
    <w:rsid w:val="00407EED"/>
    <w:rsid w:val="004103BA"/>
    <w:rsid w:val="00411292"/>
    <w:rsid w:val="00412FA8"/>
    <w:rsid w:val="00414AF1"/>
    <w:rsid w:val="00415138"/>
    <w:rsid w:val="00416C13"/>
    <w:rsid w:val="00417A9A"/>
    <w:rsid w:val="0042012D"/>
    <w:rsid w:val="00420785"/>
    <w:rsid w:val="00421B93"/>
    <w:rsid w:val="004244D8"/>
    <w:rsid w:val="00424E0A"/>
    <w:rsid w:val="0042578E"/>
    <w:rsid w:val="00427C7B"/>
    <w:rsid w:val="00427F94"/>
    <w:rsid w:val="00430455"/>
    <w:rsid w:val="00432836"/>
    <w:rsid w:val="0043487F"/>
    <w:rsid w:val="00435A13"/>
    <w:rsid w:val="00435AE1"/>
    <w:rsid w:val="00437889"/>
    <w:rsid w:val="00440C86"/>
    <w:rsid w:val="00441CAE"/>
    <w:rsid w:val="00442AC6"/>
    <w:rsid w:val="00443395"/>
    <w:rsid w:val="00443EA0"/>
    <w:rsid w:val="004464BC"/>
    <w:rsid w:val="00446AFB"/>
    <w:rsid w:val="00450139"/>
    <w:rsid w:val="00450D1B"/>
    <w:rsid w:val="0045258F"/>
    <w:rsid w:val="004537BD"/>
    <w:rsid w:val="0045405B"/>
    <w:rsid w:val="00454421"/>
    <w:rsid w:val="004554CF"/>
    <w:rsid w:val="00456187"/>
    <w:rsid w:val="00457821"/>
    <w:rsid w:val="00460571"/>
    <w:rsid w:val="004610EA"/>
    <w:rsid w:val="004620DD"/>
    <w:rsid w:val="00462EBE"/>
    <w:rsid w:val="00467296"/>
    <w:rsid w:val="00470612"/>
    <w:rsid w:val="00473B76"/>
    <w:rsid w:val="004765BF"/>
    <w:rsid w:val="0048218E"/>
    <w:rsid w:val="00482373"/>
    <w:rsid w:val="00483EC1"/>
    <w:rsid w:val="0048439A"/>
    <w:rsid w:val="00484AC8"/>
    <w:rsid w:val="004850CD"/>
    <w:rsid w:val="004865CE"/>
    <w:rsid w:val="00486C6D"/>
    <w:rsid w:val="00490855"/>
    <w:rsid w:val="00493BCF"/>
    <w:rsid w:val="00494C4A"/>
    <w:rsid w:val="0049624A"/>
    <w:rsid w:val="004969B3"/>
    <w:rsid w:val="00497FEB"/>
    <w:rsid w:val="004A314E"/>
    <w:rsid w:val="004A4256"/>
    <w:rsid w:val="004A4EBD"/>
    <w:rsid w:val="004A530A"/>
    <w:rsid w:val="004A677E"/>
    <w:rsid w:val="004A6C4F"/>
    <w:rsid w:val="004A791C"/>
    <w:rsid w:val="004A7A0F"/>
    <w:rsid w:val="004B0C08"/>
    <w:rsid w:val="004B29F7"/>
    <w:rsid w:val="004B3C52"/>
    <w:rsid w:val="004B4C05"/>
    <w:rsid w:val="004B5CCE"/>
    <w:rsid w:val="004B6D24"/>
    <w:rsid w:val="004B7C32"/>
    <w:rsid w:val="004B7C8F"/>
    <w:rsid w:val="004C05F7"/>
    <w:rsid w:val="004C1BD0"/>
    <w:rsid w:val="004C4B34"/>
    <w:rsid w:val="004C521D"/>
    <w:rsid w:val="004C6982"/>
    <w:rsid w:val="004D0507"/>
    <w:rsid w:val="004D07D5"/>
    <w:rsid w:val="004D315B"/>
    <w:rsid w:val="004D3932"/>
    <w:rsid w:val="004D660E"/>
    <w:rsid w:val="004D7A82"/>
    <w:rsid w:val="004E112A"/>
    <w:rsid w:val="004E1783"/>
    <w:rsid w:val="004E1AE3"/>
    <w:rsid w:val="004E2633"/>
    <w:rsid w:val="004E5C56"/>
    <w:rsid w:val="004E5C5C"/>
    <w:rsid w:val="004E5F6C"/>
    <w:rsid w:val="004E658B"/>
    <w:rsid w:val="004E6DFE"/>
    <w:rsid w:val="004E7156"/>
    <w:rsid w:val="004E7E44"/>
    <w:rsid w:val="004F1CBE"/>
    <w:rsid w:val="004F4C4C"/>
    <w:rsid w:val="004F4DE7"/>
    <w:rsid w:val="004F5220"/>
    <w:rsid w:val="004F7359"/>
    <w:rsid w:val="00500406"/>
    <w:rsid w:val="005021E5"/>
    <w:rsid w:val="005024C3"/>
    <w:rsid w:val="00502C5D"/>
    <w:rsid w:val="00503C76"/>
    <w:rsid w:val="00504616"/>
    <w:rsid w:val="0050470E"/>
    <w:rsid w:val="00504732"/>
    <w:rsid w:val="005047C4"/>
    <w:rsid w:val="00505F3D"/>
    <w:rsid w:val="0050618D"/>
    <w:rsid w:val="005075C7"/>
    <w:rsid w:val="005113C5"/>
    <w:rsid w:val="0051168E"/>
    <w:rsid w:val="00512E2D"/>
    <w:rsid w:val="00513342"/>
    <w:rsid w:val="00514882"/>
    <w:rsid w:val="00514936"/>
    <w:rsid w:val="00515740"/>
    <w:rsid w:val="00515ACA"/>
    <w:rsid w:val="00515F73"/>
    <w:rsid w:val="005200F8"/>
    <w:rsid w:val="00521CDF"/>
    <w:rsid w:val="005222F3"/>
    <w:rsid w:val="0052377C"/>
    <w:rsid w:val="005272D0"/>
    <w:rsid w:val="00527840"/>
    <w:rsid w:val="00527D61"/>
    <w:rsid w:val="005301D2"/>
    <w:rsid w:val="00533424"/>
    <w:rsid w:val="005336FA"/>
    <w:rsid w:val="00534417"/>
    <w:rsid w:val="0053591A"/>
    <w:rsid w:val="00536ACF"/>
    <w:rsid w:val="00540D23"/>
    <w:rsid w:val="005412DD"/>
    <w:rsid w:val="0054327D"/>
    <w:rsid w:val="00543622"/>
    <w:rsid w:val="005445B0"/>
    <w:rsid w:val="0054464D"/>
    <w:rsid w:val="005503E5"/>
    <w:rsid w:val="005521E3"/>
    <w:rsid w:val="00552C42"/>
    <w:rsid w:val="0055301C"/>
    <w:rsid w:val="00553B22"/>
    <w:rsid w:val="00553F86"/>
    <w:rsid w:val="00555E66"/>
    <w:rsid w:val="00557BA8"/>
    <w:rsid w:val="005605A2"/>
    <w:rsid w:val="005615D5"/>
    <w:rsid w:val="00563494"/>
    <w:rsid w:val="00567929"/>
    <w:rsid w:val="005704CD"/>
    <w:rsid w:val="00570A7A"/>
    <w:rsid w:val="00571208"/>
    <w:rsid w:val="00571E87"/>
    <w:rsid w:val="00573E71"/>
    <w:rsid w:val="00575052"/>
    <w:rsid w:val="00575700"/>
    <w:rsid w:val="00581A8B"/>
    <w:rsid w:val="00582319"/>
    <w:rsid w:val="00582AFC"/>
    <w:rsid w:val="00583CAA"/>
    <w:rsid w:val="00584EFB"/>
    <w:rsid w:val="00591EBC"/>
    <w:rsid w:val="0059362E"/>
    <w:rsid w:val="00593831"/>
    <w:rsid w:val="00593905"/>
    <w:rsid w:val="00593A7B"/>
    <w:rsid w:val="005A1428"/>
    <w:rsid w:val="005A1CF5"/>
    <w:rsid w:val="005A553C"/>
    <w:rsid w:val="005A616E"/>
    <w:rsid w:val="005A6480"/>
    <w:rsid w:val="005A7263"/>
    <w:rsid w:val="005B16ED"/>
    <w:rsid w:val="005B2A14"/>
    <w:rsid w:val="005B2B1C"/>
    <w:rsid w:val="005B3523"/>
    <w:rsid w:val="005B569D"/>
    <w:rsid w:val="005B677C"/>
    <w:rsid w:val="005B6C09"/>
    <w:rsid w:val="005B74B9"/>
    <w:rsid w:val="005C08B0"/>
    <w:rsid w:val="005C111D"/>
    <w:rsid w:val="005C24CE"/>
    <w:rsid w:val="005C3B5F"/>
    <w:rsid w:val="005C4AC2"/>
    <w:rsid w:val="005C56BC"/>
    <w:rsid w:val="005C64EF"/>
    <w:rsid w:val="005C695C"/>
    <w:rsid w:val="005D0429"/>
    <w:rsid w:val="005D0A3F"/>
    <w:rsid w:val="005D1E63"/>
    <w:rsid w:val="005D41BE"/>
    <w:rsid w:val="005D5CFA"/>
    <w:rsid w:val="005D72F6"/>
    <w:rsid w:val="005E04F7"/>
    <w:rsid w:val="005E107B"/>
    <w:rsid w:val="005E1296"/>
    <w:rsid w:val="005E13BE"/>
    <w:rsid w:val="005E1C4A"/>
    <w:rsid w:val="005E1D1A"/>
    <w:rsid w:val="005E2848"/>
    <w:rsid w:val="005E493F"/>
    <w:rsid w:val="005E53F8"/>
    <w:rsid w:val="005F11BB"/>
    <w:rsid w:val="005F1E48"/>
    <w:rsid w:val="005F4680"/>
    <w:rsid w:val="005F524A"/>
    <w:rsid w:val="005F557C"/>
    <w:rsid w:val="005F68DC"/>
    <w:rsid w:val="005F7F06"/>
    <w:rsid w:val="00600B93"/>
    <w:rsid w:val="00601D4F"/>
    <w:rsid w:val="00603646"/>
    <w:rsid w:val="006048FC"/>
    <w:rsid w:val="0060509A"/>
    <w:rsid w:val="00610314"/>
    <w:rsid w:val="006118E4"/>
    <w:rsid w:val="006123A7"/>
    <w:rsid w:val="006124AF"/>
    <w:rsid w:val="00612562"/>
    <w:rsid w:val="0061282E"/>
    <w:rsid w:val="00612A83"/>
    <w:rsid w:val="006156C1"/>
    <w:rsid w:val="00616EE6"/>
    <w:rsid w:val="00617E6A"/>
    <w:rsid w:val="006227E8"/>
    <w:rsid w:val="006237FF"/>
    <w:rsid w:val="00631852"/>
    <w:rsid w:val="00633932"/>
    <w:rsid w:val="00635B69"/>
    <w:rsid w:val="00635EF9"/>
    <w:rsid w:val="00636F6E"/>
    <w:rsid w:val="00641661"/>
    <w:rsid w:val="00641D73"/>
    <w:rsid w:val="0064242C"/>
    <w:rsid w:val="00642495"/>
    <w:rsid w:val="00642FD3"/>
    <w:rsid w:val="00645582"/>
    <w:rsid w:val="00646486"/>
    <w:rsid w:val="00646560"/>
    <w:rsid w:val="0064744D"/>
    <w:rsid w:val="00650749"/>
    <w:rsid w:val="0065299F"/>
    <w:rsid w:val="0065394D"/>
    <w:rsid w:val="00653E61"/>
    <w:rsid w:val="00654852"/>
    <w:rsid w:val="006611F3"/>
    <w:rsid w:val="0066195D"/>
    <w:rsid w:val="00662F54"/>
    <w:rsid w:val="00663604"/>
    <w:rsid w:val="00663EC5"/>
    <w:rsid w:val="006647F0"/>
    <w:rsid w:val="00664861"/>
    <w:rsid w:val="00665411"/>
    <w:rsid w:val="00665E74"/>
    <w:rsid w:val="006703E3"/>
    <w:rsid w:val="00674466"/>
    <w:rsid w:val="00674EF8"/>
    <w:rsid w:val="00675697"/>
    <w:rsid w:val="006773D6"/>
    <w:rsid w:val="0068485B"/>
    <w:rsid w:val="006861B7"/>
    <w:rsid w:val="00686627"/>
    <w:rsid w:val="00686A5F"/>
    <w:rsid w:val="00687A9E"/>
    <w:rsid w:val="006916B9"/>
    <w:rsid w:val="00692335"/>
    <w:rsid w:val="00692BA7"/>
    <w:rsid w:val="00692EE3"/>
    <w:rsid w:val="006931FE"/>
    <w:rsid w:val="00696A74"/>
    <w:rsid w:val="006A05C7"/>
    <w:rsid w:val="006A0BA1"/>
    <w:rsid w:val="006A1548"/>
    <w:rsid w:val="006A1C43"/>
    <w:rsid w:val="006A2134"/>
    <w:rsid w:val="006A2E69"/>
    <w:rsid w:val="006A5EA7"/>
    <w:rsid w:val="006B1B6A"/>
    <w:rsid w:val="006B1C43"/>
    <w:rsid w:val="006B43C8"/>
    <w:rsid w:val="006B497F"/>
    <w:rsid w:val="006B49C8"/>
    <w:rsid w:val="006B60D3"/>
    <w:rsid w:val="006B6B25"/>
    <w:rsid w:val="006C0659"/>
    <w:rsid w:val="006C094F"/>
    <w:rsid w:val="006C0F31"/>
    <w:rsid w:val="006C1F0F"/>
    <w:rsid w:val="006C28E9"/>
    <w:rsid w:val="006C41A8"/>
    <w:rsid w:val="006C41BD"/>
    <w:rsid w:val="006C6E6F"/>
    <w:rsid w:val="006C76F3"/>
    <w:rsid w:val="006C7714"/>
    <w:rsid w:val="006C771F"/>
    <w:rsid w:val="006D199A"/>
    <w:rsid w:val="006D480A"/>
    <w:rsid w:val="006D7062"/>
    <w:rsid w:val="006D75FE"/>
    <w:rsid w:val="006E17CE"/>
    <w:rsid w:val="006E38A0"/>
    <w:rsid w:val="006E5262"/>
    <w:rsid w:val="006E5481"/>
    <w:rsid w:val="006E5A4B"/>
    <w:rsid w:val="006E6D4C"/>
    <w:rsid w:val="006E7CEE"/>
    <w:rsid w:val="006F1CD2"/>
    <w:rsid w:val="006F213E"/>
    <w:rsid w:val="006F3306"/>
    <w:rsid w:val="006F4603"/>
    <w:rsid w:val="006F460B"/>
    <w:rsid w:val="006F4A33"/>
    <w:rsid w:val="006F6EBD"/>
    <w:rsid w:val="006F74A3"/>
    <w:rsid w:val="006F7C51"/>
    <w:rsid w:val="00700F38"/>
    <w:rsid w:val="00701E2B"/>
    <w:rsid w:val="00701ECC"/>
    <w:rsid w:val="007024D9"/>
    <w:rsid w:val="0070279E"/>
    <w:rsid w:val="00703217"/>
    <w:rsid w:val="00703482"/>
    <w:rsid w:val="00703F4A"/>
    <w:rsid w:val="007040D3"/>
    <w:rsid w:val="0070593B"/>
    <w:rsid w:val="00707ED3"/>
    <w:rsid w:val="00713555"/>
    <w:rsid w:val="00713B6C"/>
    <w:rsid w:val="00713BC8"/>
    <w:rsid w:val="007155D7"/>
    <w:rsid w:val="00721078"/>
    <w:rsid w:val="00721126"/>
    <w:rsid w:val="0072517E"/>
    <w:rsid w:val="007260EA"/>
    <w:rsid w:val="00730FE0"/>
    <w:rsid w:val="00731FDC"/>
    <w:rsid w:val="007323F9"/>
    <w:rsid w:val="00733736"/>
    <w:rsid w:val="0073456D"/>
    <w:rsid w:val="0073477E"/>
    <w:rsid w:val="00735F36"/>
    <w:rsid w:val="0073641D"/>
    <w:rsid w:val="007372F9"/>
    <w:rsid w:val="00737F32"/>
    <w:rsid w:val="00741655"/>
    <w:rsid w:val="00741A87"/>
    <w:rsid w:val="00741EC6"/>
    <w:rsid w:val="007425D4"/>
    <w:rsid w:val="007450B5"/>
    <w:rsid w:val="0074512D"/>
    <w:rsid w:val="0074665B"/>
    <w:rsid w:val="00746C84"/>
    <w:rsid w:val="00747870"/>
    <w:rsid w:val="00747D07"/>
    <w:rsid w:val="0075173B"/>
    <w:rsid w:val="0075288E"/>
    <w:rsid w:val="00752D2E"/>
    <w:rsid w:val="007537FB"/>
    <w:rsid w:val="00754C3B"/>
    <w:rsid w:val="00760423"/>
    <w:rsid w:val="00761330"/>
    <w:rsid w:val="00763C1D"/>
    <w:rsid w:val="00764D4B"/>
    <w:rsid w:val="00766659"/>
    <w:rsid w:val="00766C94"/>
    <w:rsid w:val="00766DE9"/>
    <w:rsid w:val="00767969"/>
    <w:rsid w:val="00767984"/>
    <w:rsid w:val="007704E7"/>
    <w:rsid w:val="00771F7D"/>
    <w:rsid w:val="00772120"/>
    <w:rsid w:val="00772B95"/>
    <w:rsid w:val="00773A9D"/>
    <w:rsid w:val="00774809"/>
    <w:rsid w:val="00774F8D"/>
    <w:rsid w:val="00775C0A"/>
    <w:rsid w:val="007764E2"/>
    <w:rsid w:val="00776E60"/>
    <w:rsid w:val="00780644"/>
    <w:rsid w:val="00783609"/>
    <w:rsid w:val="00786848"/>
    <w:rsid w:val="00787BF7"/>
    <w:rsid w:val="00787F1E"/>
    <w:rsid w:val="00791828"/>
    <w:rsid w:val="00792F0F"/>
    <w:rsid w:val="0079380A"/>
    <w:rsid w:val="0079464B"/>
    <w:rsid w:val="00795104"/>
    <w:rsid w:val="007954F1"/>
    <w:rsid w:val="007963D7"/>
    <w:rsid w:val="00797EDD"/>
    <w:rsid w:val="007A0870"/>
    <w:rsid w:val="007A0F75"/>
    <w:rsid w:val="007A2495"/>
    <w:rsid w:val="007A4B32"/>
    <w:rsid w:val="007A4F78"/>
    <w:rsid w:val="007A6CE4"/>
    <w:rsid w:val="007A7939"/>
    <w:rsid w:val="007B07F3"/>
    <w:rsid w:val="007B5E85"/>
    <w:rsid w:val="007C1430"/>
    <w:rsid w:val="007C1936"/>
    <w:rsid w:val="007C1D96"/>
    <w:rsid w:val="007C3402"/>
    <w:rsid w:val="007C3D70"/>
    <w:rsid w:val="007C4318"/>
    <w:rsid w:val="007C439E"/>
    <w:rsid w:val="007C45D1"/>
    <w:rsid w:val="007C54CE"/>
    <w:rsid w:val="007C54E6"/>
    <w:rsid w:val="007C65BA"/>
    <w:rsid w:val="007C67FB"/>
    <w:rsid w:val="007C7610"/>
    <w:rsid w:val="007D0A4E"/>
    <w:rsid w:val="007D0F58"/>
    <w:rsid w:val="007D169C"/>
    <w:rsid w:val="007D3FA8"/>
    <w:rsid w:val="007D46A8"/>
    <w:rsid w:val="007D771A"/>
    <w:rsid w:val="007D779E"/>
    <w:rsid w:val="007D7A8B"/>
    <w:rsid w:val="007E0F28"/>
    <w:rsid w:val="007E17CB"/>
    <w:rsid w:val="007E35EA"/>
    <w:rsid w:val="007E4B82"/>
    <w:rsid w:val="007E55D0"/>
    <w:rsid w:val="007E6167"/>
    <w:rsid w:val="007E67F3"/>
    <w:rsid w:val="007E6CCB"/>
    <w:rsid w:val="007E7385"/>
    <w:rsid w:val="007E74D3"/>
    <w:rsid w:val="007F0482"/>
    <w:rsid w:val="007F04FD"/>
    <w:rsid w:val="007F0C3F"/>
    <w:rsid w:val="007F2837"/>
    <w:rsid w:val="007F3E4D"/>
    <w:rsid w:val="007F4A6C"/>
    <w:rsid w:val="007F5EF1"/>
    <w:rsid w:val="007F605B"/>
    <w:rsid w:val="007F750F"/>
    <w:rsid w:val="007F7CB4"/>
    <w:rsid w:val="007F7F31"/>
    <w:rsid w:val="00801899"/>
    <w:rsid w:val="0080200C"/>
    <w:rsid w:val="008045B5"/>
    <w:rsid w:val="008045F0"/>
    <w:rsid w:val="00805F27"/>
    <w:rsid w:val="0080619B"/>
    <w:rsid w:val="00807070"/>
    <w:rsid w:val="008103AC"/>
    <w:rsid w:val="00810A86"/>
    <w:rsid w:val="00813114"/>
    <w:rsid w:val="00813C84"/>
    <w:rsid w:val="008149DA"/>
    <w:rsid w:val="0082188C"/>
    <w:rsid w:val="008226AA"/>
    <w:rsid w:val="00823FB8"/>
    <w:rsid w:val="0082491A"/>
    <w:rsid w:val="0082581A"/>
    <w:rsid w:val="00826755"/>
    <w:rsid w:val="00827DA2"/>
    <w:rsid w:val="0083053C"/>
    <w:rsid w:val="00831B07"/>
    <w:rsid w:val="00831D0D"/>
    <w:rsid w:val="008335E7"/>
    <w:rsid w:val="00834624"/>
    <w:rsid w:val="00834667"/>
    <w:rsid w:val="00834D39"/>
    <w:rsid w:val="0083580B"/>
    <w:rsid w:val="00837480"/>
    <w:rsid w:val="00841F03"/>
    <w:rsid w:val="00842981"/>
    <w:rsid w:val="00842E4E"/>
    <w:rsid w:val="00845770"/>
    <w:rsid w:val="00847C57"/>
    <w:rsid w:val="00851C13"/>
    <w:rsid w:val="0085305B"/>
    <w:rsid w:val="00854A69"/>
    <w:rsid w:val="008566A7"/>
    <w:rsid w:val="0085778C"/>
    <w:rsid w:val="00864E29"/>
    <w:rsid w:val="00865783"/>
    <w:rsid w:val="00866A26"/>
    <w:rsid w:val="00867B3A"/>
    <w:rsid w:val="00867D34"/>
    <w:rsid w:val="00871D26"/>
    <w:rsid w:val="0087220F"/>
    <w:rsid w:val="00875A3C"/>
    <w:rsid w:val="00875C52"/>
    <w:rsid w:val="00875F24"/>
    <w:rsid w:val="00876A56"/>
    <w:rsid w:val="00877345"/>
    <w:rsid w:val="008775F6"/>
    <w:rsid w:val="00880D81"/>
    <w:rsid w:val="00881A88"/>
    <w:rsid w:val="00884620"/>
    <w:rsid w:val="00891A0E"/>
    <w:rsid w:val="00891CB8"/>
    <w:rsid w:val="008921B4"/>
    <w:rsid w:val="008923A4"/>
    <w:rsid w:val="00893B8E"/>
    <w:rsid w:val="00894C8E"/>
    <w:rsid w:val="00897191"/>
    <w:rsid w:val="008A19ED"/>
    <w:rsid w:val="008A21C5"/>
    <w:rsid w:val="008A2624"/>
    <w:rsid w:val="008A496B"/>
    <w:rsid w:val="008A4BC2"/>
    <w:rsid w:val="008A56F0"/>
    <w:rsid w:val="008A5735"/>
    <w:rsid w:val="008A5ED7"/>
    <w:rsid w:val="008A70B4"/>
    <w:rsid w:val="008B031A"/>
    <w:rsid w:val="008B1D53"/>
    <w:rsid w:val="008B36FE"/>
    <w:rsid w:val="008B4C61"/>
    <w:rsid w:val="008C0A07"/>
    <w:rsid w:val="008C1EDE"/>
    <w:rsid w:val="008C2671"/>
    <w:rsid w:val="008C373C"/>
    <w:rsid w:val="008C4363"/>
    <w:rsid w:val="008C4533"/>
    <w:rsid w:val="008C683B"/>
    <w:rsid w:val="008C6A0A"/>
    <w:rsid w:val="008C770F"/>
    <w:rsid w:val="008D03C7"/>
    <w:rsid w:val="008D179E"/>
    <w:rsid w:val="008D7FCE"/>
    <w:rsid w:val="008E1C12"/>
    <w:rsid w:val="008E3939"/>
    <w:rsid w:val="008E43FB"/>
    <w:rsid w:val="008E44AE"/>
    <w:rsid w:val="008E5116"/>
    <w:rsid w:val="008E5E69"/>
    <w:rsid w:val="008E6CAC"/>
    <w:rsid w:val="008E7C65"/>
    <w:rsid w:val="008F08B2"/>
    <w:rsid w:val="008F4ED0"/>
    <w:rsid w:val="008F5BD9"/>
    <w:rsid w:val="008F690B"/>
    <w:rsid w:val="008F7A3C"/>
    <w:rsid w:val="00901112"/>
    <w:rsid w:val="00901DAF"/>
    <w:rsid w:val="00903880"/>
    <w:rsid w:val="009038FA"/>
    <w:rsid w:val="00903D7B"/>
    <w:rsid w:val="00904C4E"/>
    <w:rsid w:val="009070D8"/>
    <w:rsid w:val="00910020"/>
    <w:rsid w:val="00910A44"/>
    <w:rsid w:val="00910B1D"/>
    <w:rsid w:val="0091132B"/>
    <w:rsid w:val="009146B2"/>
    <w:rsid w:val="009153D7"/>
    <w:rsid w:val="00916482"/>
    <w:rsid w:val="009170C7"/>
    <w:rsid w:val="009210DB"/>
    <w:rsid w:val="00924C71"/>
    <w:rsid w:val="009326F7"/>
    <w:rsid w:val="00933DD5"/>
    <w:rsid w:val="0093427D"/>
    <w:rsid w:val="009357E3"/>
    <w:rsid w:val="00935947"/>
    <w:rsid w:val="0093664E"/>
    <w:rsid w:val="009369C1"/>
    <w:rsid w:val="009371CA"/>
    <w:rsid w:val="0093751D"/>
    <w:rsid w:val="009407EF"/>
    <w:rsid w:val="00941043"/>
    <w:rsid w:val="00941AE5"/>
    <w:rsid w:val="00942B6A"/>
    <w:rsid w:val="00946AE7"/>
    <w:rsid w:val="009474EB"/>
    <w:rsid w:val="00950EF6"/>
    <w:rsid w:val="00951E70"/>
    <w:rsid w:val="00952060"/>
    <w:rsid w:val="00952F4F"/>
    <w:rsid w:val="009533C1"/>
    <w:rsid w:val="0095421C"/>
    <w:rsid w:val="009549AF"/>
    <w:rsid w:val="00954B6A"/>
    <w:rsid w:val="009554AB"/>
    <w:rsid w:val="009566F3"/>
    <w:rsid w:val="00956974"/>
    <w:rsid w:val="00957C50"/>
    <w:rsid w:val="0096154E"/>
    <w:rsid w:val="00962F16"/>
    <w:rsid w:val="00963D2A"/>
    <w:rsid w:val="009648EF"/>
    <w:rsid w:val="009649CA"/>
    <w:rsid w:val="00964BD0"/>
    <w:rsid w:val="00964D17"/>
    <w:rsid w:val="00964DA7"/>
    <w:rsid w:val="00965875"/>
    <w:rsid w:val="00967719"/>
    <w:rsid w:val="00967E9A"/>
    <w:rsid w:val="009708B5"/>
    <w:rsid w:val="00970A9D"/>
    <w:rsid w:val="00971033"/>
    <w:rsid w:val="00971B98"/>
    <w:rsid w:val="00971D48"/>
    <w:rsid w:val="00972596"/>
    <w:rsid w:val="00972F4F"/>
    <w:rsid w:val="009733E9"/>
    <w:rsid w:val="00973EA8"/>
    <w:rsid w:val="00973FC6"/>
    <w:rsid w:val="00974276"/>
    <w:rsid w:val="009757E6"/>
    <w:rsid w:val="00977759"/>
    <w:rsid w:val="00977E8F"/>
    <w:rsid w:val="00981776"/>
    <w:rsid w:val="00982B96"/>
    <w:rsid w:val="00983291"/>
    <w:rsid w:val="00983E59"/>
    <w:rsid w:val="009870C6"/>
    <w:rsid w:val="00987359"/>
    <w:rsid w:val="00987B23"/>
    <w:rsid w:val="00992567"/>
    <w:rsid w:val="00992E46"/>
    <w:rsid w:val="009935C4"/>
    <w:rsid w:val="00995600"/>
    <w:rsid w:val="00995B14"/>
    <w:rsid w:val="009A0E8B"/>
    <w:rsid w:val="009A0FF7"/>
    <w:rsid w:val="009A1394"/>
    <w:rsid w:val="009A174E"/>
    <w:rsid w:val="009A1E19"/>
    <w:rsid w:val="009A6B70"/>
    <w:rsid w:val="009A6FE3"/>
    <w:rsid w:val="009A7AE9"/>
    <w:rsid w:val="009A7E85"/>
    <w:rsid w:val="009B0591"/>
    <w:rsid w:val="009B1231"/>
    <w:rsid w:val="009B28CC"/>
    <w:rsid w:val="009B4941"/>
    <w:rsid w:val="009B5160"/>
    <w:rsid w:val="009B60BD"/>
    <w:rsid w:val="009C15E5"/>
    <w:rsid w:val="009C25DE"/>
    <w:rsid w:val="009C280E"/>
    <w:rsid w:val="009C3053"/>
    <w:rsid w:val="009C379C"/>
    <w:rsid w:val="009C5293"/>
    <w:rsid w:val="009C6263"/>
    <w:rsid w:val="009C72F5"/>
    <w:rsid w:val="009C74BE"/>
    <w:rsid w:val="009D04A2"/>
    <w:rsid w:val="009D1C3C"/>
    <w:rsid w:val="009D2AC5"/>
    <w:rsid w:val="009D3315"/>
    <w:rsid w:val="009D365D"/>
    <w:rsid w:val="009D425D"/>
    <w:rsid w:val="009D50E7"/>
    <w:rsid w:val="009D52FF"/>
    <w:rsid w:val="009D672E"/>
    <w:rsid w:val="009D78B5"/>
    <w:rsid w:val="009E00DA"/>
    <w:rsid w:val="009E18ED"/>
    <w:rsid w:val="009E281B"/>
    <w:rsid w:val="009E29F8"/>
    <w:rsid w:val="009E31BC"/>
    <w:rsid w:val="009F0413"/>
    <w:rsid w:val="009F22AD"/>
    <w:rsid w:val="009F2C9B"/>
    <w:rsid w:val="009F3844"/>
    <w:rsid w:val="009F6B68"/>
    <w:rsid w:val="00A00913"/>
    <w:rsid w:val="00A012C5"/>
    <w:rsid w:val="00A0135D"/>
    <w:rsid w:val="00A02CAF"/>
    <w:rsid w:val="00A03DFF"/>
    <w:rsid w:val="00A052DB"/>
    <w:rsid w:val="00A069DC"/>
    <w:rsid w:val="00A07136"/>
    <w:rsid w:val="00A118E0"/>
    <w:rsid w:val="00A13D1A"/>
    <w:rsid w:val="00A14F4A"/>
    <w:rsid w:val="00A17075"/>
    <w:rsid w:val="00A21A85"/>
    <w:rsid w:val="00A222C8"/>
    <w:rsid w:val="00A25259"/>
    <w:rsid w:val="00A26D3D"/>
    <w:rsid w:val="00A30397"/>
    <w:rsid w:val="00A3355C"/>
    <w:rsid w:val="00A35440"/>
    <w:rsid w:val="00A35EB9"/>
    <w:rsid w:val="00A370A6"/>
    <w:rsid w:val="00A37FDE"/>
    <w:rsid w:val="00A41B34"/>
    <w:rsid w:val="00A41CC3"/>
    <w:rsid w:val="00A4233C"/>
    <w:rsid w:val="00A43826"/>
    <w:rsid w:val="00A439D3"/>
    <w:rsid w:val="00A448B7"/>
    <w:rsid w:val="00A44D33"/>
    <w:rsid w:val="00A453B5"/>
    <w:rsid w:val="00A453BE"/>
    <w:rsid w:val="00A45771"/>
    <w:rsid w:val="00A526A4"/>
    <w:rsid w:val="00A527C5"/>
    <w:rsid w:val="00A54A6F"/>
    <w:rsid w:val="00A54CCF"/>
    <w:rsid w:val="00A562BF"/>
    <w:rsid w:val="00A5767A"/>
    <w:rsid w:val="00A61320"/>
    <w:rsid w:val="00A6230D"/>
    <w:rsid w:val="00A6285E"/>
    <w:rsid w:val="00A64C2F"/>
    <w:rsid w:val="00A64CEB"/>
    <w:rsid w:val="00A656A9"/>
    <w:rsid w:val="00A658E1"/>
    <w:rsid w:val="00A67B48"/>
    <w:rsid w:val="00A67CE7"/>
    <w:rsid w:val="00A71D0F"/>
    <w:rsid w:val="00A72F15"/>
    <w:rsid w:val="00A73451"/>
    <w:rsid w:val="00A736CD"/>
    <w:rsid w:val="00A766CD"/>
    <w:rsid w:val="00A77752"/>
    <w:rsid w:val="00A80809"/>
    <w:rsid w:val="00A81090"/>
    <w:rsid w:val="00A8169B"/>
    <w:rsid w:val="00A869FC"/>
    <w:rsid w:val="00A86C3C"/>
    <w:rsid w:val="00A90142"/>
    <w:rsid w:val="00A91C4A"/>
    <w:rsid w:val="00A91D7F"/>
    <w:rsid w:val="00A929DA"/>
    <w:rsid w:val="00A95338"/>
    <w:rsid w:val="00A95EC6"/>
    <w:rsid w:val="00A97C20"/>
    <w:rsid w:val="00A97FBF"/>
    <w:rsid w:val="00AA0350"/>
    <w:rsid w:val="00AA0AAC"/>
    <w:rsid w:val="00AA2476"/>
    <w:rsid w:val="00AA385A"/>
    <w:rsid w:val="00AA3F4B"/>
    <w:rsid w:val="00AA4E09"/>
    <w:rsid w:val="00AA513F"/>
    <w:rsid w:val="00AA5377"/>
    <w:rsid w:val="00AA5E4D"/>
    <w:rsid w:val="00AA7568"/>
    <w:rsid w:val="00AB0722"/>
    <w:rsid w:val="00AB10E2"/>
    <w:rsid w:val="00AB408C"/>
    <w:rsid w:val="00AB48B8"/>
    <w:rsid w:val="00AB631E"/>
    <w:rsid w:val="00AB66EA"/>
    <w:rsid w:val="00AC0470"/>
    <w:rsid w:val="00AC04FD"/>
    <w:rsid w:val="00AC23A7"/>
    <w:rsid w:val="00AC3684"/>
    <w:rsid w:val="00AC5317"/>
    <w:rsid w:val="00AC61C1"/>
    <w:rsid w:val="00AC68A6"/>
    <w:rsid w:val="00AC7108"/>
    <w:rsid w:val="00AD0106"/>
    <w:rsid w:val="00AD0629"/>
    <w:rsid w:val="00AD2302"/>
    <w:rsid w:val="00AD3786"/>
    <w:rsid w:val="00AD40BF"/>
    <w:rsid w:val="00AD5E8C"/>
    <w:rsid w:val="00AD745E"/>
    <w:rsid w:val="00AE0D8F"/>
    <w:rsid w:val="00AE1999"/>
    <w:rsid w:val="00AE68DB"/>
    <w:rsid w:val="00AF0A80"/>
    <w:rsid w:val="00AF131D"/>
    <w:rsid w:val="00AF1552"/>
    <w:rsid w:val="00AF2D00"/>
    <w:rsid w:val="00AF3FDF"/>
    <w:rsid w:val="00B00537"/>
    <w:rsid w:val="00B0412A"/>
    <w:rsid w:val="00B07E49"/>
    <w:rsid w:val="00B101F1"/>
    <w:rsid w:val="00B104BA"/>
    <w:rsid w:val="00B11757"/>
    <w:rsid w:val="00B12662"/>
    <w:rsid w:val="00B13249"/>
    <w:rsid w:val="00B134E7"/>
    <w:rsid w:val="00B14602"/>
    <w:rsid w:val="00B14C0F"/>
    <w:rsid w:val="00B15F6C"/>
    <w:rsid w:val="00B16B14"/>
    <w:rsid w:val="00B16BCA"/>
    <w:rsid w:val="00B20384"/>
    <w:rsid w:val="00B20DF2"/>
    <w:rsid w:val="00B21631"/>
    <w:rsid w:val="00B2249C"/>
    <w:rsid w:val="00B23D68"/>
    <w:rsid w:val="00B240BA"/>
    <w:rsid w:val="00B25BE6"/>
    <w:rsid w:val="00B26824"/>
    <w:rsid w:val="00B30A46"/>
    <w:rsid w:val="00B30F14"/>
    <w:rsid w:val="00B31736"/>
    <w:rsid w:val="00B33052"/>
    <w:rsid w:val="00B33A32"/>
    <w:rsid w:val="00B34BCA"/>
    <w:rsid w:val="00B356F0"/>
    <w:rsid w:val="00B37A39"/>
    <w:rsid w:val="00B424C8"/>
    <w:rsid w:val="00B42BCA"/>
    <w:rsid w:val="00B42C99"/>
    <w:rsid w:val="00B45AD8"/>
    <w:rsid w:val="00B46E73"/>
    <w:rsid w:val="00B470B1"/>
    <w:rsid w:val="00B473F0"/>
    <w:rsid w:val="00B47CEE"/>
    <w:rsid w:val="00B500A8"/>
    <w:rsid w:val="00B5017B"/>
    <w:rsid w:val="00B5019E"/>
    <w:rsid w:val="00B511B5"/>
    <w:rsid w:val="00B517A5"/>
    <w:rsid w:val="00B53B30"/>
    <w:rsid w:val="00B53EB5"/>
    <w:rsid w:val="00B60DEA"/>
    <w:rsid w:val="00B628B2"/>
    <w:rsid w:val="00B6347A"/>
    <w:rsid w:val="00B63669"/>
    <w:rsid w:val="00B63B35"/>
    <w:rsid w:val="00B652CE"/>
    <w:rsid w:val="00B65A96"/>
    <w:rsid w:val="00B706C6"/>
    <w:rsid w:val="00B70D44"/>
    <w:rsid w:val="00B725B8"/>
    <w:rsid w:val="00B73598"/>
    <w:rsid w:val="00B73C4A"/>
    <w:rsid w:val="00B802AC"/>
    <w:rsid w:val="00B8071B"/>
    <w:rsid w:val="00B813BE"/>
    <w:rsid w:val="00B84E7C"/>
    <w:rsid w:val="00B851BB"/>
    <w:rsid w:val="00B85D1E"/>
    <w:rsid w:val="00B860A2"/>
    <w:rsid w:val="00B866AE"/>
    <w:rsid w:val="00B926F1"/>
    <w:rsid w:val="00B932CE"/>
    <w:rsid w:val="00B965A1"/>
    <w:rsid w:val="00B96A8C"/>
    <w:rsid w:val="00BA07FA"/>
    <w:rsid w:val="00BA08CA"/>
    <w:rsid w:val="00BA109B"/>
    <w:rsid w:val="00BA1269"/>
    <w:rsid w:val="00BA1985"/>
    <w:rsid w:val="00BA4099"/>
    <w:rsid w:val="00BA4C3C"/>
    <w:rsid w:val="00BA56C4"/>
    <w:rsid w:val="00BA5D49"/>
    <w:rsid w:val="00BA65A9"/>
    <w:rsid w:val="00BB22F6"/>
    <w:rsid w:val="00BB348B"/>
    <w:rsid w:val="00BB5BDD"/>
    <w:rsid w:val="00BC1B22"/>
    <w:rsid w:val="00BC2FEF"/>
    <w:rsid w:val="00BC664A"/>
    <w:rsid w:val="00BC69A9"/>
    <w:rsid w:val="00BD0559"/>
    <w:rsid w:val="00BD07CD"/>
    <w:rsid w:val="00BD0D31"/>
    <w:rsid w:val="00BD1510"/>
    <w:rsid w:val="00BD2292"/>
    <w:rsid w:val="00BD22CC"/>
    <w:rsid w:val="00BD4C30"/>
    <w:rsid w:val="00BD60CA"/>
    <w:rsid w:val="00BD6D63"/>
    <w:rsid w:val="00BD74E8"/>
    <w:rsid w:val="00BD7F41"/>
    <w:rsid w:val="00BE00A1"/>
    <w:rsid w:val="00BE0779"/>
    <w:rsid w:val="00BE0B08"/>
    <w:rsid w:val="00BE2ABE"/>
    <w:rsid w:val="00BE372F"/>
    <w:rsid w:val="00BE7321"/>
    <w:rsid w:val="00BF16ED"/>
    <w:rsid w:val="00BF2DE8"/>
    <w:rsid w:val="00BF3318"/>
    <w:rsid w:val="00BF42CE"/>
    <w:rsid w:val="00BF48AD"/>
    <w:rsid w:val="00BF545D"/>
    <w:rsid w:val="00BF5CF0"/>
    <w:rsid w:val="00BF60CF"/>
    <w:rsid w:val="00BF6451"/>
    <w:rsid w:val="00BF6753"/>
    <w:rsid w:val="00BF7621"/>
    <w:rsid w:val="00C01042"/>
    <w:rsid w:val="00C01071"/>
    <w:rsid w:val="00C04D69"/>
    <w:rsid w:val="00C05406"/>
    <w:rsid w:val="00C05D68"/>
    <w:rsid w:val="00C067AC"/>
    <w:rsid w:val="00C071C1"/>
    <w:rsid w:val="00C10F00"/>
    <w:rsid w:val="00C112B0"/>
    <w:rsid w:val="00C12347"/>
    <w:rsid w:val="00C12407"/>
    <w:rsid w:val="00C126BF"/>
    <w:rsid w:val="00C12B83"/>
    <w:rsid w:val="00C14FA2"/>
    <w:rsid w:val="00C151B8"/>
    <w:rsid w:val="00C15E0B"/>
    <w:rsid w:val="00C161EB"/>
    <w:rsid w:val="00C169F2"/>
    <w:rsid w:val="00C21F58"/>
    <w:rsid w:val="00C22F23"/>
    <w:rsid w:val="00C23944"/>
    <w:rsid w:val="00C246A4"/>
    <w:rsid w:val="00C2535F"/>
    <w:rsid w:val="00C25804"/>
    <w:rsid w:val="00C25A92"/>
    <w:rsid w:val="00C272BD"/>
    <w:rsid w:val="00C2749E"/>
    <w:rsid w:val="00C325C0"/>
    <w:rsid w:val="00C32F47"/>
    <w:rsid w:val="00C3451E"/>
    <w:rsid w:val="00C36162"/>
    <w:rsid w:val="00C37F10"/>
    <w:rsid w:val="00C428B1"/>
    <w:rsid w:val="00C43E05"/>
    <w:rsid w:val="00C45B88"/>
    <w:rsid w:val="00C469A7"/>
    <w:rsid w:val="00C505C3"/>
    <w:rsid w:val="00C50703"/>
    <w:rsid w:val="00C52EF8"/>
    <w:rsid w:val="00C53E25"/>
    <w:rsid w:val="00C54A49"/>
    <w:rsid w:val="00C56783"/>
    <w:rsid w:val="00C62AD6"/>
    <w:rsid w:val="00C649F2"/>
    <w:rsid w:val="00C66D23"/>
    <w:rsid w:val="00C66E54"/>
    <w:rsid w:val="00C7208E"/>
    <w:rsid w:val="00C72E36"/>
    <w:rsid w:val="00C76DF3"/>
    <w:rsid w:val="00C773DC"/>
    <w:rsid w:val="00C80A0B"/>
    <w:rsid w:val="00C8147B"/>
    <w:rsid w:val="00C81712"/>
    <w:rsid w:val="00C821B1"/>
    <w:rsid w:val="00C86A13"/>
    <w:rsid w:val="00C910BB"/>
    <w:rsid w:val="00C9134D"/>
    <w:rsid w:val="00C95777"/>
    <w:rsid w:val="00C9590A"/>
    <w:rsid w:val="00C95A0D"/>
    <w:rsid w:val="00C96036"/>
    <w:rsid w:val="00CA03E8"/>
    <w:rsid w:val="00CA337B"/>
    <w:rsid w:val="00CA3490"/>
    <w:rsid w:val="00CA58BB"/>
    <w:rsid w:val="00CB061C"/>
    <w:rsid w:val="00CB0E69"/>
    <w:rsid w:val="00CB15CB"/>
    <w:rsid w:val="00CB3CF6"/>
    <w:rsid w:val="00CB4064"/>
    <w:rsid w:val="00CB5CDC"/>
    <w:rsid w:val="00CB68BD"/>
    <w:rsid w:val="00CB7989"/>
    <w:rsid w:val="00CC0285"/>
    <w:rsid w:val="00CC06CD"/>
    <w:rsid w:val="00CC2D4B"/>
    <w:rsid w:val="00CC3C94"/>
    <w:rsid w:val="00CC53CC"/>
    <w:rsid w:val="00CC6C4B"/>
    <w:rsid w:val="00CD2400"/>
    <w:rsid w:val="00CD36DB"/>
    <w:rsid w:val="00CD3A5E"/>
    <w:rsid w:val="00CD4C5A"/>
    <w:rsid w:val="00CD71BB"/>
    <w:rsid w:val="00CE2397"/>
    <w:rsid w:val="00CE3268"/>
    <w:rsid w:val="00CE335B"/>
    <w:rsid w:val="00CE3A36"/>
    <w:rsid w:val="00CE44F6"/>
    <w:rsid w:val="00CE5298"/>
    <w:rsid w:val="00CE5624"/>
    <w:rsid w:val="00CE6BA7"/>
    <w:rsid w:val="00CE7108"/>
    <w:rsid w:val="00CE7C98"/>
    <w:rsid w:val="00CF0353"/>
    <w:rsid w:val="00CF20AD"/>
    <w:rsid w:val="00CF2809"/>
    <w:rsid w:val="00CF2C96"/>
    <w:rsid w:val="00CF40A2"/>
    <w:rsid w:val="00CF5916"/>
    <w:rsid w:val="00CF664F"/>
    <w:rsid w:val="00CF69BB"/>
    <w:rsid w:val="00D00251"/>
    <w:rsid w:val="00D00760"/>
    <w:rsid w:val="00D007E1"/>
    <w:rsid w:val="00D01C9B"/>
    <w:rsid w:val="00D028A4"/>
    <w:rsid w:val="00D039F5"/>
    <w:rsid w:val="00D06C8A"/>
    <w:rsid w:val="00D077F3"/>
    <w:rsid w:val="00D07AFC"/>
    <w:rsid w:val="00D07FD4"/>
    <w:rsid w:val="00D104C5"/>
    <w:rsid w:val="00D107AE"/>
    <w:rsid w:val="00D11FA5"/>
    <w:rsid w:val="00D14B93"/>
    <w:rsid w:val="00D1695B"/>
    <w:rsid w:val="00D16D7E"/>
    <w:rsid w:val="00D216D1"/>
    <w:rsid w:val="00D22849"/>
    <w:rsid w:val="00D241E1"/>
    <w:rsid w:val="00D2510A"/>
    <w:rsid w:val="00D2611D"/>
    <w:rsid w:val="00D2684F"/>
    <w:rsid w:val="00D318C5"/>
    <w:rsid w:val="00D33A85"/>
    <w:rsid w:val="00D34FD4"/>
    <w:rsid w:val="00D3653D"/>
    <w:rsid w:val="00D36B43"/>
    <w:rsid w:val="00D3742D"/>
    <w:rsid w:val="00D40BE7"/>
    <w:rsid w:val="00D411BC"/>
    <w:rsid w:val="00D42E8A"/>
    <w:rsid w:val="00D4412B"/>
    <w:rsid w:val="00D447D1"/>
    <w:rsid w:val="00D46FF2"/>
    <w:rsid w:val="00D47F59"/>
    <w:rsid w:val="00D500AE"/>
    <w:rsid w:val="00D517A0"/>
    <w:rsid w:val="00D5272D"/>
    <w:rsid w:val="00D54097"/>
    <w:rsid w:val="00D541DB"/>
    <w:rsid w:val="00D54D15"/>
    <w:rsid w:val="00D56BCA"/>
    <w:rsid w:val="00D6141A"/>
    <w:rsid w:val="00D622AD"/>
    <w:rsid w:val="00D623A4"/>
    <w:rsid w:val="00D63A83"/>
    <w:rsid w:val="00D64C86"/>
    <w:rsid w:val="00D65278"/>
    <w:rsid w:val="00D656D4"/>
    <w:rsid w:val="00D662EF"/>
    <w:rsid w:val="00D6783E"/>
    <w:rsid w:val="00D67E19"/>
    <w:rsid w:val="00D70D1A"/>
    <w:rsid w:val="00D728DA"/>
    <w:rsid w:val="00D73485"/>
    <w:rsid w:val="00D735B3"/>
    <w:rsid w:val="00D74440"/>
    <w:rsid w:val="00D75F96"/>
    <w:rsid w:val="00D76FD6"/>
    <w:rsid w:val="00D772D2"/>
    <w:rsid w:val="00D8094C"/>
    <w:rsid w:val="00D80F07"/>
    <w:rsid w:val="00D80FB3"/>
    <w:rsid w:val="00D829AD"/>
    <w:rsid w:val="00D83084"/>
    <w:rsid w:val="00D8458C"/>
    <w:rsid w:val="00D869B8"/>
    <w:rsid w:val="00D87202"/>
    <w:rsid w:val="00D901E2"/>
    <w:rsid w:val="00D91089"/>
    <w:rsid w:val="00D91876"/>
    <w:rsid w:val="00D919E6"/>
    <w:rsid w:val="00D91F25"/>
    <w:rsid w:val="00D92539"/>
    <w:rsid w:val="00D93CD4"/>
    <w:rsid w:val="00D95681"/>
    <w:rsid w:val="00D956E5"/>
    <w:rsid w:val="00D957BF"/>
    <w:rsid w:val="00D9594D"/>
    <w:rsid w:val="00D95AD6"/>
    <w:rsid w:val="00D96158"/>
    <w:rsid w:val="00D9758D"/>
    <w:rsid w:val="00D97622"/>
    <w:rsid w:val="00DA08FE"/>
    <w:rsid w:val="00DA13AD"/>
    <w:rsid w:val="00DA2593"/>
    <w:rsid w:val="00DA482A"/>
    <w:rsid w:val="00DA55CC"/>
    <w:rsid w:val="00DA6893"/>
    <w:rsid w:val="00DA73B5"/>
    <w:rsid w:val="00DB1EA6"/>
    <w:rsid w:val="00DB1ED4"/>
    <w:rsid w:val="00DB292F"/>
    <w:rsid w:val="00DB3395"/>
    <w:rsid w:val="00DB4541"/>
    <w:rsid w:val="00DB4857"/>
    <w:rsid w:val="00DB4DA5"/>
    <w:rsid w:val="00DB55F3"/>
    <w:rsid w:val="00DB679A"/>
    <w:rsid w:val="00DB6FD3"/>
    <w:rsid w:val="00DC064F"/>
    <w:rsid w:val="00DC09DB"/>
    <w:rsid w:val="00DC0E05"/>
    <w:rsid w:val="00DC10EA"/>
    <w:rsid w:val="00DC1363"/>
    <w:rsid w:val="00DC2EA3"/>
    <w:rsid w:val="00DC318D"/>
    <w:rsid w:val="00DC3903"/>
    <w:rsid w:val="00DC4B74"/>
    <w:rsid w:val="00DC5B9E"/>
    <w:rsid w:val="00DC670E"/>
    <w:rsid w:val="00DC7974"/>
    <w:rsid w:val="00DD0B31"/>
    <w:rsid w:val="00DD37FE"/>
    <w:rsid w:val="00DD406B"/>
    <w:rsid w:val="00DD7012"/>
    <w:rsid w:val="00DD7DA2"/>
    <w:rsid w:val="00DE0D8D"/>
    <w:rsid w:val="00DE1197"/>
    <w:rsid w:val="00DE2102"/>
    <w:rsid w:val="00DE3AE8"/>
    <w:rsid w:val="00DE41F0"/>
    <w:rsid w:val="00DE47C4"/>
    <w:rsid w:val="00DE5429"/>
    <w:rsid w:val="00DE6ACE"/>
    <w:rsid w:val="00DE7B09"/>
    <w:rsid w:val="00DF0761"/>
    <w:rsid w:val="00DF114D"/>
    <w:rsid w:val="00DF4E29"/>
    <w:rsid w:val="00DF7B0E"/>
    <w:rsid w:val="00E006F2"/>
    <w:rsid w:val="00E00765"/>
    <w:rsid w:val="00E00EE2"/>
    <w:rsid w:val="00E03C99"/>
    <w:rsid w:val="00E0459F"/>
    <w:rsid w:val="00E0548C"/>
    <w:rsid w:val="00E062EE"/>
    <w:rsid w:val="00E065B1"/>
    <w:rsid w:val="00E07839"/>
    <w:rsid w:val="00E114C0"/>
    <w:rsid w:val="00E12EC8"/>
    <w:rsid w:val="00E14321"/>
    <w:rsid w:val="00E144BE"/>
    <w:rsid w:val="00E1588F"/>
    <w:rsid w:val="00E20E46"/>
    <w:rsid w:val="00E22518"/>
    <w:rsid w:val="00E251C4"/>
    <w:rsid w:val="00E257FE"/>
    <w:rsid w:val="00E27019"/>
    <w:rsid w:val="00E27D3D"/>
    <w:rsid w:val="00E30013"/>
    <w:rsid w:val="00E30A8D"/>
    <w:rsid w:val="00E31FF0"/>
    <w:rsid w:val="00E35233"/>
    <w:rsid w:val="00E35C32"/>
    <w:rsid w:val="00E37298"/>
    <w:rsid w:val="00E372E3"/>
    <w:rsid w:val="00E41281"/>
    <w:rsid w:val="00E415EE"/>
    <w:rsid w:val="00E42474"/>
    <w:rsid w:val="00E4424D"/>
    <w:rsid w:val="00E475C8"/>
    <w:rsid w:val="00E47647"/>
    <w:rsid w:val="00E51066"/>
    <w:rsid w:val="00E52929"/>
    <w:rsid w:val="00E5629D"/>
    <w:rsid w:val="00E5691F"/>
    <w:rsid w:val="00E57ADC"/>
    <w:rsid w:val="00E608A8"/>
    <w:rsid w:val="00E62E79"/>
    <w:rsid w:val="00E63F8C"/>
    <w:rsid w:val="00E64857"/>
    <w:rsid w:val="00E65CDC"/>
    <w:rsid w:val="00E66AD7"/>
    <w:rsid w:val="00E70408"/>
    <w:rsid w:val="00E721A0"/>
    <w:rsid w:val="00E7236C"/>
    <w:rsid w:val="00E732CB"/>
    <w:rsid w:val="00E809D8"/>
    <w:rsid w:val="00E80D4F"/>
    <w:rsid w:val="00E82436"/>
    <w:rsid w:val="00E835D6"/>
    <w:rsid w:val="00E84AFB"/>
    <w:rsid w:val="00E86567"/>
    <w:rsid w:val="00E86EBC"/>
    <w:rsid w:val="00E87080"/>
    <w:rsid w:val="00E87AFF"/>
    <w:rsid w:val="00E908A4"/>
    <w:rsid w:val="00E90C48"/>
    <w:rsid w:val="00E93D6B"/>
    <w:rsid w:val="00E94776"/>
    <w:rsid w:val="00E94F1F"/>
    <w:rsid w:val="00EA0E44"/>
    <w:rsid w:val="00EA4569"/>
    <w:rsid w:val="00EA5CF3"/>
    <w:rsid w:val="00EA73F4"/>
    <w:rsid w:val="00EA7D6C"/>
    <w:rsid w:val="00EB014F"/>
    <w:rsid w:val="00EB15E6"/>
    <w:rsid w:val="00EB2DC8"/>
    <w:rsid w:val="00EB3C9F"/>
    <w:rsid w:val="00EB4B12"/>
    <w:rsid w:val="00EB6C26"/>
    <w:rsid w:val="00EC1F67"/>
    <w:rsid w:val="00EC360E"/>
    <w:rsid w:val="00EC55CD"/>
    <w:rsid w:val="00EC5DB4"/>
    <w:rsid w:val="00ED1C83"/>
    <w:rsid w:val="00ED1D4C"/>
    <w:rsid w:val="00ED2DEE"/>
    <w:rsid w:val="00ED37FD"/>
    <w:rsid w:val="00ED4640"/>
    <w:rsid w:val="00ED5C44"/>
    <w:rsid w:val="00ED7B71"/>
    <w:rsid w:val="00EE17B8"/>
    <w:rsid w:val="00EE2445"/>
    <w:rsid w:val="00EE291D"/>
    <w:rsid w:val="00EE2F43"/>
    <w:rsid w:val="00EE3C1D"/>
    <w:rsid w:val="00EE4421"/>
    <w:rsid w:val="00EE4F3A"/>
    <w:rsid w:val="00EE79A9"/>
    <w:rsid w:val="00EF0701"/>
    <w:rsid w:val="00EF0A99"/>
    <w:rsid w:val="00EF3E81"/>
    <w:rsid w:val="00EF4777"/>
    <w:rsid w:val="00EF573C"/>
    <w:rsid w:val="00EF67A4"/>
    <w:rsid w:val="00EF766C"/>
    <w:rsid w:val="00F00B25"/>
    <w:rsid w:val="00F020B5"/>
    <w:rsid w:val="00F02A18"/>
    <w:rsid w:val="00F050C9"/>
    <w:rsid w:val="00F0616C"/>
    <w:rsid w:val="00F101C9"/>
    <w:rsid w:val="00F10D54"/>
    <w:rsid w:val="00F12F82"/>
    <w:rsid w:val="00F134F8"/>
    <w:rsid w:val="00F16E35"/>
    <w:rsid w:val="00F176D7"/>
    <w:rsid w:val="00F2117D"/>
    <w:rsid w:val="00F22F90"/>
    <w:rsid w:val="00F257B6"/>
    <w:rsid w:val="00F257ED"/>
    <w:rsid w:val="00F26E12"/>
    <w:rsid w:val="00F277FA"/>
    <w:rsid w:val="00F30281"/>
    <w:rsid w:val="00F308B0"/>
    <w:rsid w:val="00F3517B"/>
    <w:rsid w:val="00F35767"/>
    <w:rsid w:val="00F36497"/>
    <w:rsid w:val="00F37F1D"/>
    <w:rsid w:val="00F41751"/>
    <w:rsid w:val="00F434DB"/>
    <w:rsid w:val="00F4393E"/>
    <w:rsid w:val="00F452DD"/>
    <w:rsid w:val="00F45F2E"/>
    <w:rsid w:val="00F4629F"/>
    <w:rsid w:val="00F4721A"/>
    <w:rsid w:val="00F52D0C"/>
    <w:rsid w:val="00F54B85"/>
    <w:rsid w:val="00F55544"/>
    <w:rsid w:val="00F5615B"/>
    <w:rsid w:val="00F56A86"/>
    <w:rsid w:val="00F57AD8"/>
    <w:rsid w:val="00F57F80"/>
    <w:rsid w:val="00F64E02"/>
    <w:rsid w:val="00F65A0B"/>
    <w:rsid w:val="00F66EFE"/>
    <w:rsid w:val="00F71FEA"/>
    <w:rsid w:val="00F73145"/>
    <w:rsid w:val="00F80C83"/>
    <w:rsid w:val="00F80F3B"/>
    <w:rsid w:val="00F8143B"/>
    <w:rsid w:val="00F81779"/>
    <w:rsid w:val="00F81B87"/>
    <w:rsid w:val="00F84ECD"/>
    <w:rsid w:val="00F86153"/>
    <w:rsid w:val="00F86F4A"/>
    <w:rsid w:val="00F917A6"/>
    <w:rsid w:val="00F924D7"/>
    <w:rsid w:val="00F92A08"/>
    <w:rsid w:val="00F93126"/>
    <w:rsid w:val="00F93791"/>
    <w:rsid w:val="00F9384B"/>
    <w:rsid w:val="00F95A17"/>
    <w:rsid w:val="00F971A0"/>
    <w:rsid w:val="00FA17F3"/>
    <w:rsid w:val="00FA54B9"/>
    <w:rsid w:val="00FA55EF"/>
    <w:rsid w:val="00FA5BE5"/>
    <w:rsid w:val="00FA6E6B"/>
    <w:rsid w:val="00FA7A9A"/>
    <w:rsid w:val="00FA7EB4"/>
    <w:rsid w:val="00FB242B"/>
    <w:rsid w:val="00FB2505"/>
    <w:rsid w:val="00FB2EE8"/>
    <w:rsid w:val="00FB4608"/>
    <w:rsid w:val="00FC15B1"/>
    <w:rsid w:val="00FC16FE"/>
    <w:rsid w:val="00FC21DE"/>
    <w:rsid w:val="00FC38AC"/>
    <w:rsid w:val="00FC4DBF"/>
    <w:rsid w:val="00FC502E"/>
    <w:rsid w:val="00FC5A90"/>
    <w:rsid w:val="00FC5E94"/>
    <w:rsid w:val="00FC72FF"/>
    <w:rsid w:val="00FC7E34"/>
    <w:rsid w:val="00FD0AFA"/>
    <w:rsid w:val="00FD12ED"/>
    <w:rsid w:val="00FD2025"/>
    <w:rsid w:val="00FD4865"/>
    <w:rsid w:val="00FD5BD1"/>
    <w:rsid w:val="00FD67C9"/>
    <w:rsid w:val="00FD7749"/>
    <w:rsid w:val="00FD77DB"/>
    <w:rsid w:val="00FD7A2C"/>
    <w:rsid w:val="00FD7E9E"/>
    <w:rsid w:val="00FE0E0B"/>
    <w:rsid w:val="00FE25C3"/>
    <w:rsid w:val="00FE2785"/>
    <w:rsid w:val="00FE2920"/>
    <w:rsid w:val="00FE29FC"/>
    <w:rsid w:val="00FE3445"/>
    <w:rsid w:val="00FE63E6"/>
    <w:rsid w:val="00FE7637"/>
    <w:rsid w:val="00FE7F67"/>
    <w:rsid w:val="00FF3760"/>
    <w:rsid w:val="00FF3E8F"/>
    <w:rsid w:val="00FF4FAA"/>
    <w:rsid w:val="00FF5B6C"/>
    <w:rsid w:val="00FF60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3B6C"/>
  <w15:docId w15:val="{44ADAE95-6629-44F0-B60D-4E385508E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8DB"/>
  </w:style>
  <w:style w:type="paragraph" w:styleId="Heading1">
    <w:name w:val="heading 1"/>
    <w:basedOn w:val="Normal"/>
    <w:next w:val="Normal"/>
    <w:link w:val="Heading1Char"/>
    <w:uiPriority w:val="9"/>
    <w:qFormat/>
    <w:rsid w:val="00AE68DB"/>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AE68DB"/>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E68D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E68DB"/>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AE68DB"/>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AE68DB"/>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AE68DB"/>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AE68DB"/>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AE68DB"/>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7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EDD"/>
    <w:rPr>
      <w:rFonts w:ascii="Tahoma" w:hAnsi="Tahoma" w:cs="Tahoma"/>
      <w:sz w:val="16"/>
      <w:szCs w:val="16"/>
    </w:rPr>
  </w:style>
  <w:style w:type="paragraph" w:styleId="ListParagraph">
    <w:name w:val="List Paragraph"/>
    <w:basedOn w:val="Normal"/>
    <w:uiPriority w:val="34"/>
    <w:qFormat/>
    <w:rsid w:val="00A118E0"/>
    <w:pPr>
      <w:ind w:left="720"/>
      <w:contextualSpacing/>
    </w:pPr>
  </w:style>
  <w:style w:type="paragraph" w:styleId="HTMLPreformatted">
    <w:name w:val="HTML Preformatted"/>
    <w:basedOn w:val="Normal"/>
    <w:link w:val="HTMLPreformattedChar"/>
    <w:uiPriority w:val="99"/>
    <w:unhideWhenUsed/>
    <w:rsid w:val="00AA5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5377"/>
    <w:rPr>
      <w:rFonts w:ascii="Courier New" w:eastAsia="Times New Roman" w:hAnsi="Courier New" w:cs="Courier New"/>
      <w:sz w:val="20"/>
      <w:szCs w:val="20"/>
    </w:rPr>
  </w:style>
  <w:style w:type="paragraph" w:styleId="FootnoteText">
    <w:name w:val="footnote text"/>
    <w:basedOn w:val="Normal"/>
    <w:link w:val="FootnoteTextChar"/>
    <w:uiPriority w:val="99"/>
    <w:rsid w:val="00A97C2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97C20"/>
    <w:rPr>
      <w:rFonts w:ascii="Times New Roman" w:eastAsia="Times New Roman" w:hAnsi="Times New Roman" w:cs="Times New Roman"/>
      <w:sz w:val="20"/>
      <w:szCs w:val="20"/>
    </w:rPr>
  </w:style>
  <w:style w:type="character" w:styleId="FootnoteReference">
    <w:name w:val="footnote reference"/>
    <w:uiPriority w:val="99"/>
    <w:rsid w:val="00A97C20"/>
    <w:rPr>
      <w:vertAlign w:val="superscript"/>
    </w:rPr>
  </w:style>
  <w:style w:type="paragraph" w:customStyle="1" w:styleId="Arabic">
    <w:name w:val="Arabic"/>
    <w:basedOn w:val="Normal"/>
    <w:qFormat/>
    <w:rsid w:val="00D07AFC"/>
    <w:pPr>
      <w:widowControl w:val="0"/>
      <w:autoSpaceDE w:val="0"/>
      <w:autoSpaceDN w:val="0"/>
      <w:bidi/>
      <w:adjustRightInd w:val="0"/>
      <w:spacing w:after="0" w:line="480" w:lineRule="exact"/>
      <w:jc w:val="both"/>
    </w:pPr>
    <w:rPr>
      <w:rFonts w:ascii="1 MUHAMMADI QURANIC" w:eastAsia="Calibri" w:hAnsi="1 MUHAMMADI QURANIC" w:cs="1 MUHAMMADI QURANIC"/>
      <w:sz w:val="32"/>
      <w:szCs w:val="32"/>
      <w:lang w:bidi="ur-PK"/>
    </w:rPr>
  </w:style>
  <w:style w:type="character" w:styleId="CommentReference">
    <w:name w:val="annotation reference"/>
    <w:basedOn w:val="DefaultParagraphFont"/>
    <w:uiPriority w:val="99"/>
    <w:semiHidden/>
    <w:unhideWhenUsed/>
    <w:rsid w:val="003720D9"/>
    <w:rPr>
      <w:sz w:val="16"/>
      <w:szCs w:val="16"/>
    </w:rPr>
  </w:style>
  <w:style w:type="paragraph" w:styleId="CommentText">
    <w:name w:val="annotation text"/>
    <w:basedOn w:val="Normal"/>
    <w:link w:val="CommentTextChar"/>
    <w:uiPriority w:val="99"/>
    <w:semiHidden/>
    <w:unhideWhenUsed/>
    <w:rsid w:val="003720D9"/>
    <w:pPr>
      <w:spacing w:line="240" w:lineRule="auto"/>
    </w:pPr>
    <w:rPr>
      <w:sz w:val="20"/>
      <w:szCs w:val="20"/>
    </w:rPr>
  </w:style>
  <w:style w:type="character" w:customStyle="1" w:styleId="CommentTextChar">
    <w:name w:val="Comment Text Char"/>
    <w:basedOn w:val="DefaultParagraphFont"/>
    <w:link w:val="CommentText"/>
    <w:uiPriority w:val="99"/>
    <w:semiHidden/>
    <w:rsid w:val="003720D9"/>
    <w:rPr>
      <w:sz w:val="20"/>
      <w:szCs w:val="20"/>
    </w:rPr>
  </w:style>
  <w:style w:type="paragraph" w:styleId="CommentSubject">
    <w:name w:val="annotation subject"/>
    <w:basedOn w:val="CommentText"/>
    <w:next w:val="CommentText"/>
    <w:link w:val="CommentSubjectChar"/>
    <w:uiPriority w:val="99"/>
    <w:semiHidden/>
    <w:unhideWhenUsed/>
    <w:rsid w:val="003720D9"/>
    <w:rPr>
      <w:b/>
      <w:bCs/>
    </w:rPr>
  </w:style>
  <w:style w:type="character" w:customStyle="1" w:styleId="CommentSubjectChar">
    <w:name w:val="Comment Subject Char"/>
    <w:basedOn w:val="CommentTextChar"/>
    <w:link w:val="CommentSubject"/>
    <w:uiPriority w:val="99"/>
    <w:semiHidden/>
    <w:rsid w:val="003720D9"/>
    <w:rPr>
      <w:b/>
      <w:bCs/>
      <w:sz w:val="20"/>
      <w:szCs w:val="20"/>
    </w:rPr>
  </w:style>
  <w:style w:type="paragraph" w:customStyle="1" w:styleId="Text">
    <w:name w:val="Text"/>
    <w:basedOn w:val="Normal"/>
    <w:link w:val="TextChar"/>
    <w:qFormat/>
    <w:rsid w:val="00951E70"/>
    <w:pPr>
      <w:widowControl w:val="0"/>
      <w:autoSpaceDE w:val="0"/>
      <w:autoSpaceDN w:val="0"/>
      <w:bidi/>
      <w:adjustRightInd w:val="0"/>
      <w:spacing w:after="0" w:line="1200" w:lineRule="exact"/>
      <w:jc w:val="both"/>
    </w:pPr>
    <w:rPr>
      <w:rFonts w:ascii="Jameel Noori Nastaleeq" w:eastAsia="Calibri" w:hAnsi="Jameel Noori Nastaleeq" w:cs="Jameel Noori Nastaleeq"/>
      <w:sz w:val="80"/>
      <w:szCs w:val="80"/>
      <w:lang w:bidi="ur-PK"/>
    </w:rPr>
  </w:style>
  <w:style w:type="paragraph" w:customStyle="1" w:styleId="Heading">
    <w:name w:val="Heading"/>
    <w:basedOn w:val="Text"/>
    <w:rsid w:val="00951E70"/>
    <w:pPr>
      <w:spacing w:line="240" w:lineRule="auto"/>
      <w:jc w:val="center"/>
    </w:pPr>
    <w:rPr>
      <w:b/>
      <w:bCs/>
    </w:rPr>
  </w:style>
  <w:style w:type="character" w:customStyle="1" w:styleId="TextChar">
    <w:name w:val="Text Char"/>
    <w:link w:val="Text"/>
    <w:rsid w:val="00951E70"/>
    <w:rPr>
      <w:rFonts w:ascii="Jameel Noori Nastaleeq" w:eastAsia="Calibri" w:hAnsi="Jameel Noori Nastaleeq" w:cs="Jameel Noori Nastaleeq"/>
      <w:sz w:val="80"/>
      <w:szCs w:val="80"/>
      <w:lang w:bidi="ur-PK"/>
    </w:rPr>
  </w:style>
  <w:style w:type="character" w:customStyle="1" w:styleId="Heading1Char">
    <w:name w:val="Heading 1 Char"/>
    <w:basedOn w:val="DefaultParagraphFont"/>
    <w:link w:val="Heading1"/>
    <w:uiPriority w:val="9"/>
    <w:rsid w:val="00AE68DB"/>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AE68D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E68DB"/>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68DB"/>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AE68DB"/>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AE68DB"/>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AE68DB"/>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AE68DB"/>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AE68DB"/>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AE68DB"/>
    <w:pPr>
      <w:spacing w:line="240" w:lineRule="auto"/>
    </w:pPr>
    <w:rPr>
      <w:b/>
      <w:bCs/>
      <w:smallCaps/>
      <w:color w:val="1F497D" w:themeColor="text2"/>
    </w:rPr>
  </w:style>
  <w:style w:type="paragraph" w:styleId="Title">
    <w:name w:val="Title"/>
    <w:basedOn w:val="Normal"/>
    <w:next w:val="Normal"/>
    <w:link w:val="TitleChar"/>
    <w:uiPriority w:val="10"/>
    <w:qFormat/>
    <w:rsid w:val="00AE68DB"/>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AE68DB"/>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AE68DB"/>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AE68DB"/>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AE68DB"/>
    <w:rPr>
      <w:b/>
      <w:bCs/>
    </w:rPr>
  </w:style>
  <w:style w:type="character" w:styleId="Emphasis">
    <w:name w:val="Emphasis"/>
    <w:basedOn w:val="DefaultParagraphFont"/>
    <w:uiPriority w:val="20"/>
    <w:qFormat/>
    <w:rsid w:val="00AE68DB"/>
    <w:rPr>
      <w:i/>
      <w:iCs/>
    </w:rPr>
  </w:style>
  <w:style w:type="paragraph" w:styleId="NoSpacing">
    <w:name w:val="No Spacing"/>
    <w:uiPriority w:val="1"/>
    <w:qFormat/>
    <w:rsid w:val="00AE68DB"/>
    <w:pPr>
      <w:spacing w:after="0" w:line="240" w:lineRule="auto"/>
    </w:pPr>
  </w:style>
  <w:style w:type="paragraph" w:styleId="Quote">
    <w:name w:val="Quote"/>
    <w:basedOn w:val="Normal"/>
    <w:next w:val="Normal"/>
    <w:link w:val="QuoteChar"/>
    <w:uiPriority w:val="29"/>
    <w:qFormat/>
    <w:rsid w:val="00AE68DB"/>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AE68DB"/>
    <w:rPr>
      <w:color w:val="1F497D" w:themeColor="text2"/>
      <w:sz w:val="24"/>
      <w:szCs w:val="24"/>
    </w:rPr>
  </w:style>
  <w:style w:type="paragraph" w:styleId="IntenseQuote">
    <w:name w:val="Intense Quote"/>
    <w:basedOn w:val="Normal"/>
    <w:next w:val="Normal"/>
    <w:link w:val="IntenseQuoteChar"/>
    <w:uiPriority w:val="30"/>
    <w:qFormat/>
    <w:rsid w:val="00AE68DB"/>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AE68DB"/>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AE68DB"/>
    <w:rPr>
      <w:i/>
      <w:iCs/>
      <w:color w:val="595959" w:themeColor="text1" w:themeTint="A6"/>
    </w:rPr>
  </w:style>
  <w:style w:type="character" w:styleId="IntenseEmphasis">
    <w:name w:val="Intense Emphasis"/>
    <w:basedOn w:val="DefaultParagraphFont"/>
    <w:uiPriority w:val="21"/>
    <w:qFormat/>
    <w:rsid w:val="00AE68DB"/>
    <w:rPr>
      <w:b/>
      <w:bCs/>
      <w:i/>
      <w:iCs/>
    </w:rPr>
  </w:style>
  <w:style w:type="character" w:styleId="SubtleReference">
    <w:name w:val="Subtle Reference"/>
    <w:basedOn w:val="DefaultParagraphFont"/>
    <w:uiPriority w:val="31"/>
    <w:qFormat/>
    <w:rsid w:val="00AE68D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E68DB"/>
    <w:rPr>
      <w:b/>
      <w:bCs/>
      <w:smallCaps/>
      <w:color w:val="1F497D" w:themeColor="text2"/>
      <w:u w:val="single"/>
    </w:rPr>
  </w:style>
  <w:style w:type="character" w:styleId="BookTitle">
    <w:name w:val="Book Title"/>
    <w:basedOn w:val="DefaultParagraphFont"/>
    <w:uiPriority w:val="33"/>
    <w:qFormat/>
    <w:rsid w:val="00AE68DB"/>
    <w:rPr>
      <w:b/>
      <w:bCs/>
      <w:smallCaps/>
      <w:spacing w:val="10"/>
    </w:rPr>
  </w:style>
  <w:style w:type="paragraph" w:styleId="TOCHeading">
    <w:name w:val="TOC Heading"/>
    <w:basedOn w:val="Heading1"/>
    <w:next w:val="Normal"/>
    <w:uiPriority w:val="39"/>
    <w:semiHidden/>
    <w:unhideWhenUsed/>
    <w:qFormat/>
    <w:rsid w:val="00AE68DB"/>
    <w:pPr>
      <w:outlineLvl w:val="9"/>
    </w:pPr>
  </w:style>
  <w:style w:type="paragraph" w:styleId="Header">
    <w:name w:val="header"/>
    <w:basedOn w:val="Normal"/>
    <w:link w:val="HeaderChar"/>
    <w:uiPriority w:val="99"/>
    <w:unhideWhenUsed/>
    <w:rsid w:val="00584E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4EFB"/>
  </w:style>
  <w:style w:type="paragraph" w:styleId="Footer">
    <w:name w:val="footer"/>
    <w:basedOn w:val="Normal"/>
    <w:link w:val="FooterChar"/>
    <w:uiPriority w:val="99"/>
    <w:unhideWhenUsed/>
    <w:rsid w:val="00584E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4EFB"/>
  </w:style>
  <w:style w:type="paragraph" w:styleId="BlockText">
    <w:name w:val="Block Text"/>
    <w:basedOn w:val="Normal"/>
    <w:rsid w:val="003C3C2F"/>
    <w:pPr>
      <w:bidi/>
      <w:spacing w:after="0" w:line="240" w:lineRule="auto"/>
      <w:ind w:left="367"/>
      <w:jc w:val="lowKashida"/>
    </w:pPr>
    <w:rPr>
      <w:rFonts w:ascii="Times New Roman" w:eastAsia="Times New Roman" w:hAnsi="Times New Roman" w:cs="Traditional Arabic"/>
      <w:b/>
      <w:bCs/>
      <w:sz w:val="20"/>
      <w:szCs w:val="32"/>
    </w:rPr>
  </w:style>
  <w:style w:type="character" w:styleId="Hyperlink">
    <w:name w:val="Hyperlink"/>
    <w:basedOn w:val="DefaultParagraphFont"/>
    <w:uiPriority w:val="99"/>
    <w:unhideWhenUsed/>
    <w:rsid w:val="00775C0A"/>
    <w:rPr>
      <w:color w:val="0000FF" w:themeColor="hyperlink"/>
      <w:u w:val="single"/>
    </w:rPr>
  </w:style>
  <w:style w:type="paragraph" w:styleId="NormalWeb">
    <w:name w:val="Normal (Web)"/>
    <w:basedOn w:val="Normal"/>
    <w:uiPriority w:val="99"/>
    <w:semiHidden/>
    <w:unhideWhenUsed/>
    <w:rsid w:val="009D04A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603072">
      <w:bodyDiv w:val="1"/>
      <w:marLeft w:val="0"/>
      <w:marRight w:val="0"/>
      <w:marTop w:val="0"/>
      <w:marBottom w:val="0"/>
      <w:divBdr>
        <w:top w:val="none" w:sz="0" w:space="0" w:color="auto"/>
        <w:left w:val="none" w:sz="0" w:space="0" w:color="auto"/>
        <w:bottom w:val="none" w:sz="0" w:space="0" w:color="auto"/>
        <w:right w:val="none" w:sz="0" w:space="0" w:color="auto"/>
      </w:divBdr>
    </w:div>
    <w:div w:id="673529142">
      <w:bodyDiv w:val="1"/>
      <w:marLeft w:val="0"/>
      <w:marRight w:val="0"/>
      <w:marTop w:val="0"/>
      <w:marBottom w:val="0"/>
      <w:divBdr>
        <w:top w:val="none" w:sz="0" w:space="0" w:color="auto"/>
        <w:left w:val="none" w:sz="0" w:space="0" w:color="auto"/>
        <w:bottom w:val="none" w:sz="0" w:space="0" w:color="auto"/>
        <w:right w:val="none" w:sz="0" w:space="0" w:color="auto"/>
      </w:divBdr>
    </w:div>
    <w:div w:id="743180920">
      <w:bodyDiv w:val="1"/>
      <w:marLeft w:val="0"/>
      <w:marRight w:val="0"/>
      <w:marTop w:val="0"/>
      <w:marBottom w:val="0"/>
      <w:divBdr>
        <w:top w:val="none" w:sz="0" w:space="0" w:color="auto"/>
        <w:left w:val="none" w:sz="0" w:space="0" w:color="auto"/>
        <w:bottom w:val="none" w:sz="0" w:space="0" w:color="auto"/>
        <w:right w:val="none" w:sz="0" w:space="0" w:color="auto"/>
      </w:divBdr>
    </w:div>
    <w:div w:id="745807733">
      <w:bodyDiv w:val="1"/>
      <w:marLeft w:val="0"/>
      <w:marRight w:val="0"/>
      <w:marTop w:val="0"/>
      <w:marBottom w:val="0"/>
      <w:divBdr>
        <w:top w:val="none" w:sz="0" w:space="0" w:color="auto"/>
        <w:left w:val="none" w:sz="0" w:space="0" w:color="auto"/>
        <w:bottom w:val="none" w:sz="0" w:space="0" w:color="auto"/>
        <w:right w:val="none" w:sz="0" w:space="0" w:color="auto"/>
      </w:divBdr>
    </w:div>
    <w:div w:id="814830677">
      <w:bodyDiv w:val="1"/>
      <w:marLeft w:val="0"/>
      <w:marRight w:val="0"/>
      <w:marTop w:val="0"/>
      <w:marBottom w:val="0"/>
      <w:divBdr>
        <w:top w:val="none" w:sz="0" w:space="0" w:color="auto"/>
        <w:left w:val="none" w:sz="0" w:space="0" w:color="auto"/>
        <w:bottom w:val="none" w:sz="0" w:space="0" w:color="auto"/>
        <w:right w:val="none" w:sz="0" w:space="0" w:color="auto"/>
      </w:divBdr>
    </w:div>
    <w:div w:id="902839364">
      <w:bodyDiv w:val="1"/>
      <w:marLeft w:val="0"/>
      <w:marRight w:val="0"/>
      <w:marTop w:val="0"/>
      <w:marBottom w:val="0"/>
      <w:divBdr>
        <w:top w:val="none" w:sz="0" w:space="0" w:color="auto"/>
        <w:left w:val="none" w:sz="0" w:space="0" w:color="auto"/>
        <w:bottom w:val="none" w:sz="0" w:space="0" w:color="auto"/>
        <w:right w:val="none" w:sz="0" w:space="0" w:color="auto"/>
      </w:divBdr>
    </w:div>
    <w:div w:id="919868176">
      <w:bodyDiv w:val="1"/>
      <w:marLeft w:val="0"/>
      <w:marRight w:val="0"/>
      <w:marTop w:val="0"/>
      <w:marBottom w:val="0"/>
      <w:divBdr>
        <w:top w:val="none" w:sz="0" w:space="0" w:color="auto"/>
        <w:left w:val="none" w:sz="0" w:space="0" w:color="auto"/>
        <w:bottom w:val="none" w:sz="0" w:space="0" w:color="auto"/>
        <w:right w:val="none" w:sz="0" w:space="0" w:color="auto"/>
      </w:divBdr>
    </w:div>
    <w:div w:id="958950064">
      <w:bodyDiv w:val="1"/>
      <w:marLeft w:val="0"/>
      <w:marRight w:val="0"/>
      <w:marTop w:val="0"/>
      <w:marBottom w:val="0"/>
      <w:divBdr>
        <w:top w:val="none" w:sz="0" w:space="0" w:color="auto"/>
        <w:left w:val="none" w:sz="0" w:space="0" w:color="auto"/>
        <w:bottom w:val="none" w:sz="0" w:space="0" w:color="auto"/>
        <w:right w:val="none" w:sz="0" w:space="0" w:color="auto"/>
      </w:divBdr>
    </w:div>
    <w:div w:id="1085303869">
      <w:bodyDiv w:val="1"/>
      <w:marLeft w:val="0"/>
      <w:marRight w:val="0"/>
      <w:marTop w:val="0"/>
      <w:marBottom w:val="0"/>
      <w:divBdr>
        <w:top w:val="none" w:sz="0" w:space="0" w:color="auto"/>
        <w:left w:val="none" w:sz="0" w:space="0" w:color="auto"/>
        <w:bottom w:val="none" w:sz="0" w:space="0" w:color="auto"/>
        <w:right w:val="none" w:sz="0" w:space="0" w:color="auto"/>
      </w:divBdr>
    </w:div>
    <w:div w:id="1183587551">
      <w:bodyDiv w:val="1"/>
      <w:marLeft w:val="0"/>
      <w:marRight w:val="0"/>
      <w:marTop w:val="0"/>
      <w:marBottom w:val="0"/>
      <w:divBdr>
        <w:top w:val="none" w:sz="0" w:space="0" w:color="auto"/>
        <w:left w:val="none" w:sz="0" w:space="0" w:color="auto"/>
        <w:bottom w:val="none" w:sz="0" w:space="0" w:color="auto"/>
        <w:right w:val="none" w:sz="0" w:space="0" w:color="auto"/>
      </w:divBdr>
    </w:div>
    <w:div w:id="1293250649">
      <w:bodyDiv w:val="1"/>
      <w:marLeft w:val="0"/>
      <w:marRight w:val="0"/>
      <w:marTop w:val="0"/>
      <w:marBottom w:val="0"/>
      <w:divBdr>
        <w:top w:val="none" w:sz="0" w:space="0" w:color="auto"/>
        <w:left w:val="none" w:sz="0" w:space="0" w:color="auto"/>
        <w:bottom w:val="none" w:sz="0" w:space="0" w:color="auto"/>
        <w:right w:val="none" w:sz="0" w:space="0" w:color="auto"/>
      </w:divBdr>
    </w:div>
    <w:div w:id="1377849324">
      <w:bodyDiv w:val="1"/>
      <w:marLeft w:val="0"/>
      <w:marRight w:val="0"/>
      <w:marTop w:val="0"/>
      <w:marBottom w:val="0"/>
      <w:divBdr>
        <w:top w:val="none" w:sz="0" w:space="0" w:color="auto"/>
        <w:left w:val="none" w:sz="0" w:space="0" w:color="auto"/>
        <w:bottom w:val="none" w:sz="0" w:space="0" w:color="auto"/>
        <w:right w:val="none" w:sz="0" w:space="0" w:color="auto"/>
      </w:divBdr>
    </w:div>
    <w:div w:id="1448741381">
      <w:bodyDiv w:val="1"/>
      <w:marLeft w:val="0"/>
      <w:marRight w:val="0"/>
      <w:marTop w:val="0"/>
      <w:marBottom w:val="0"/>
      <w:divBdr>
        <w:top w:val="none" w:sz="0" w:space="0" w:color="auto"/>
        <w:left w:val="none" w:sz="0" w:space="0" w:color="auto"/>
        <w:bottom w:val="none" w:sz="0" w:space="0" w:color="auto"/>
        <w:right w:val="none" w:sz="0" w:space="0" w:color="auto"/>
      </w:divBdr>
    </w:div>
    <w:div w:id="1628118622">
      <w:bodyDiv w:val="1"/>
      <w:marLeft w:val="0"/>
      <w:marRight w:val="0"/>
      <w:marTop w:val="0"/>
      <w:marBottom w:val="0"/>
      <w:divBdr>
        <w:top w:val="none" w:sz="0" w:space="0" w:color="auto"/>
        <w:left w:val="none" w:sz="0" w:space="0" w:color="auto"/>
        <w:bottom w:val="none" w:sz="0" w:space="0" w:color="auto"/>
        <w:right w:val="none" w:sz="0" w:space="0" w:color="auto"/>
      </w:divBdr>
    </w:div>
    <w:div w:id="1814637095">
      <w:bodyDiv w:val="1"/>
      <w:marLeft w:val="0"/>
      <w:marRight w:val="0"/>
      <w:marTop w:val="0"/>
      <w:marBottom w:val="0"/>
      <w:divBdr>
        <w:top w:val="none" w:sz="0" w:space="0" w:color="auto"/>
        <w:left w:val="none" w:sz="0" w:space="0" w:color="auto"/>
        <w:bottom w:val="none" w:sz="0" w:space="0" w:color="auto"/>
        <w:right w:val="none" w:sz="0" w:space="0" w:color="auto"/>
      </w:divBdr>
    </w:div>
    <w:div w:id="1964458871">
      <w:bodyDiv w:val="1"/>
      <w:marLeft w:val="0"/>
      <w:marRight w:val="0"/>
      <w:marTop w:val="0"/>
      <w:marBottom w:val="0"/>
      <w:divBdr>
        <w:top w:val="none" w:sz="0" w:space="0" w:color="auto"/>
        <w:left w:val="none" w:sz="0" w:space="0" w:color="auto"/>
        <w:bottom w:val="none" w:sz="0" w:space="0" w:color="auto"/>
        <w:right w:val="none" w:sz="0" w:space="0" w:color="auto"/>
      </w:divBdr>
    </w:div>
    <w:div w:id="207377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CD3EA-38DD-4B3E-97BB-B58C17068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3849</Words>
  <Characters>21942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Zeeshan</dc:creator>
  <cp:keywords/>
  <dc:description/>
  <cp:lastModifiedBy>Abdul Majeed Amir</cp:lastModifiedBy>
  <cp:revision>4</cp:revision>
  <cp:lastPrinted>2021-09-13T10:28:00Z</cp:lastPrinted>
  <dcterms:created xsi:type="dcterms:W3CDTF">2021-09-27T08:45:00Z</dcterms:created>
  <dcterms:modified xsi:type="dcterms:W3CDTF">2021-09-27T09:04:00Z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535754707</vt:i4>
  </property>
</Properties>
</file>